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E991" w14:textId="01E1A799" w:rsidR="006927F0" w:rsidRPr="002C64D2" w:rsidRDefault="002B2E7F">
      <w:pPr>
        <w:rPr>
          <w:b/>
        </w:rPr>
      </w:pPr>
      <w:r w:rsidRPr="002C64D2">
        <w:rPr>
          <w:b/>
        </w:rPr>
        <w:t>Chair’s Report</w:t>
      </w:r>
      <w:r w:rsidR="002C64D2" w:rsidRPr="002C64D2">
        <w:rPr>
          <w:b/>
        </w:rPr>
        <w:t xml:space="preserve"> for November 9</w:t>
      </w:r>
      <w:r w:rsidR="002C64D2" w:rsidRPr="002C64D2">
        <w:rPr>
          <w:b/>
          <w:vertAlign w:val="superscript"/>
        </w:rPr>
        <w:t>th</w:t>
      </w:r>
      <w:r w:rsidR="002C64D2" w:rsidRPr="002C64D2">
        <w:rPr>
          <w:b/>
        </w:rPr>
        <w:t>, 2012</w:t>
      </w:r>
      <w:r w:rsidRPr="002C64D2">
        <w:rPr>
          <w:b/>
        </w:rPr>
        <w:t>:</w:t>
      </w:r>
    </w:p>
    <w:p w14:paraId="37484A00" w14:textId="77777777" w:rsidR="002B2E7F" w:rsidRDefault="002B2E7F"/>
    <w:p w14:paraId="6B4BB23F" w14:textId="48E74816" w:rsidR="002B2E7F" w:rsidRDefault="002B2E7F">
      <w:r>
        <w:t>First my apologies for not being present at this meeting at a critical stage, but I am confident all will go well</w:t>
      </w:r>
      <w:r w:rsidR="002C64D2">
        <w:t xml:space="preserve"> today as more preparations are finalized for the December Work</w:t>
      </w:r>
      <w:r>
        <w:t>.</w:t>
      </w:r>
    </w:p>
    <w:p w14:paraId="52020955" w14:textId="77777777" w:rsidR="002B2E7F" w:rsidRDefault="002B2E7F"/>
    <w:p w14:paraId="332CD1D4" w14:textId="0B9B3ED5" w:rsidR="002B2E7F" w:rsidRDefault="00DB44B1">
      <w:pPr>
        <w:rPr>
          <w:b/>
        </w:rPr>
      </w:pPr>
      <w:r>
        <w:rPr>
          <w:b/>
        </w:rPr>
        <w:t xml:space="preserve">I. </w:t>
      </w:r>
      <w:r w:rsidR="002B2E7F" w:rsidRPr="002B2E7F">
        <w:rPr>
          <w:b/>
        </w:rPr>
        <w:t>Report on the work Promoting a Just Society</w:t>
      </w:r>
    </w:p>
    <w:p w14:paraId="597A8496" w14:textId="77777777" w:rsidR="002B2E7F" w:rsidRDefault="002B2E7F">
      <w:r>
        <w:t xml:space="preserve"> </w:t>
      </w:r>
      <w:r>
        <w:br/>
        <w:t>Most basic informational materials are already available online. These include:</w:t>
      </w:r>
    </w:p>
    <w:p w14:paraId="4C3D4EC6" w14:textId="77777777" w:rsidR="002B2E7F" w:rsidRDefault="002B2E7F"/>
    <w:p w14:paraId="6703EB6D" w14:textId="77777777" w:rsidR="002B2E7F" w:rsidRDefault="00FA0615" w:rsidP="002B2E7F">
      <w:pPr>
        <w:pStyle w:val="ListParagraph"/>
        <w:numPr>
          <w:ilvl w:val="0"/>
          <w:numId w:val="1"/>
        </w:numPr>
      </w:pPr>
      <w:r w:rsidRPr="002B2E7F">
        <w:rPr>
          <w:b/>
        </w:rPr>
        <w:t>Promotion of A Just Society</w:t>
      </w:r>
      <w:r>
        <w:t xml:space="preserve"> and the week of NGO events when we get to hear the </w:t>
      </w:r>
      <w:r w:rsidR="002B2E7F" w:rsidRPr="00FA0615">
        <w:rPr>
          <w:b/>
        </w:rPr>
        <w:t xml:space="preserve"> “Voices of Experts</w:t>
      </w:r>
      <w:r>
        <w:rPr>
          <w:b/>
        </w:rPr>
        <w:t>.</w:t>
      </w:r>
      <w:r w:rsidR="002B2E7F" w:rsidRPr="00FA0615">
        <w:rPr>
          <w:b/>
        </w:rPr>
        <w:t>”</w:t>
      </w:r>
      <w:r w:rsidR="002B2E7F">
        <w:t xml:space="preserve"> </w:t>
      </w:r>
      <w:r>
        <w:br/>
        <w:t xml:space="preserve">This is the week we are encouraging </w:t>
      </w:r>
      <w:r w:rsidR="002B2E7F">
        <w:t xml:space="preserve">NGOs and Civil Society experts </w:t>
      </w:r>
      <w:r>
        <w:t>to highlight</w:t>
      </w:r>
      <w:r w:rsidR="002B2E7F">
        <w:t xml:space="preserve"> their best programs, projects, innovations “</w:t>
      </w:r>
      <w:r w:rsidR="002B2E7F" w:rsidRPr="00FA0615">
        <w:rPr>
          <w:b/>
        </w:rPr>
        <w:t>that work</w:t>
      </w:r>
      <w:r w:rsidR="002B2E7F">
        <w:t xml:space="preserve">” especially as they pertain to the work of </w:t>
      </w:r>
      <w:r w:rsidR="002B2E7F" w:rsidRPr="00FA0615">
        <w:rPr>
          <w:b/>
        </w:rPr>
        <w:t>countering corruption</w:t>
      </w:r>
      <w:r w:rsidR="002B2E7F">
        <w:t xml:space="preserve">. </w:t>
      </w:r>
      <w:r>
        <w:t>In this way, Civil Society is helping to promote a Just Society.</w:t>
      </w:r>
      <w:r w:rsidR="002B2E7F">
        <w:t xml:space="preserve"> </w:t>
      </w:r>
    </w:p>
    <w:p w14:paraId="1C6BAB36" w14:textId="77777777" w:rsidR="002B2E7F" w:rsidRDefault="002B2E7F" w:rsidP="002B2E7F">
      <w:pPr>
        <w:pStyle w:val="ListParagraph"/>
      </w:pPr>
      <w:hyperlink r:id="rId7" w:history="1">
        <w:r w:rsidRPr="00FA3E41">
          <w:rPr>
            <w:rStyle w:val="Hyperlink"/>
          </w:rPr>
          <w:t>http://cpcjalliance.org/voices-experts-week/</w:t>
        </w:r>
      </w:hyperlink>
    </w:p>
    <w:p w14:paraId="6993FEB2" w14:textId="77777777" w:rsidR="002B2E7F" w:rsidRDefault="002B2E7F" w:rsidP="002B2E7F">
      <w:pPr>
        <w:pStyle w:val="ListParagraph"/>
      </w:pPr>
    </w:p>
    <w:p w14:paraId="6D9EE8D3" w14:textId="77777777" w:rsidR="002B2E7F" w:rsidRPr="00D55F77" w:rsidRDefault="002B2E7F" w:rsidP="002B2E7F">
      <w:pPr>
        <w:pStyle w:val="ListParagraph"/>
        <w:numPr>
          <w:ilvl w:val="0"/>
          <w:numId w:val="1"/>
        </w:numPr>
      </w:pPr>
      <w:r>
        <w:t xml:space="preserve">From there, people/organizations can indicate the </w:t>
      </w:r>
      <w:r w:rsidR="00FA0615">
        <w:t xml:space="preserve">nature of </w:t>
      </w:r>
      <w:r w:rsidR="00FA0615" w:rsidRPr="00FA0615">
        <w:rPr>
          <w:b/>
        </w:rPr>
        <w:t>their</w:t>
      </w:r>
      <w:r w:rsidRPr="00FA0615">
        <w:rPr>
          <w:b/>
        </w:rPr>
        <w:t xml:space="preserve"> participat</w:t>
      </w:r>
      <w:r w:rsidR="00FA0615" w:rsidRPr="00FA0615">
        <w:rPr>
          <w:b/>
        </w:rPr>
        <w:t>ion</w:t>
      </w:r>
      <w:r>
        <w:t xml:space="preserve"> in the week. </w:t>
      </w:r>
      <w:r w:rsidR="00FA0615">
        <w:br/>
      </w:r>
      <w:r>
        <w:t xml:space="preserve">To explain this a little better, </w:t>
      </w:r>
      <w:r w:rsidR="00FA0615">
        <w:t>I added</w:t>
      </w:r>
      <w:r>
        <w:t xml:space="preserve"> a short informational video here: </w:t>
      </w:r>
      <w:hyperlink r:id="rId8" w:history="1">
        <w:r>
          <w:rPr>
            <w:rFonts w:ascii="Times" w:hAnsi="Times" w:cs="Times"/>
            <w:noProof w:val="0"/>
            <w:color w:val="388DAC"/>
            <w:sz w:val="26"/>
            <w:szCs w:val="26"/>
            <w:u w:val="single" w:color="388DAC"/>
          </w:rPr>
          <w:t>www.cpcjalliance.org/just-society-2012/</w:t>
        </w:r>
      </w:hyperlink>
      <w:r w:rsidR="00D55F77">
        <w:rPr>
          <w:rFonts w:ascii="Times" w:hAnsi="Times" w:cs="Times New Roman"/>
          <w:noProof w:val="0"/>
        </w:rPr>
        <w:t xml:space="preserve"> </w:t>
      </w:r>
      <w:proofErr w:type="gramStart"/>
      <w:r w:rsidR="00D55F77">
        <w:rPr>
          <w:rFonts w:ascii="Times" w:hAnsi="Times" w:cs="Times New Roman"/>
          <w:noProof w:val="0"/>
        </w:rPr>
        <w:t>This</w:t>
      </w:r>
      <w:proofErr w:type="gramEnd"/>
      <w:r w:rsidR="00D55F77">
        <w:rPr>
          <w:rFonts w:ascii="Times" w:hAnsi="Times" w:cs="Times New Roman"/>
          <w:noProof w:val="0"/>
        </w:rPr>
        <w:t xml:space="preserve"> is also on YouTube.</w:t>
      </w:r>
    </w:p>
    <w:p w14:paraId="0456D1A7" w14:textId="77777777" w:rsidR="00D55F77" w:rsidRDefault="00D55F77" w:rsidP="00D55F77">
      <w:pPr>
        <w:ind w:left="1080"/>
      </w:pPr>
      <w:r>
        <w:t>Organizations can participate in any or all of the following ways:</w:t>
      </w:r>
    </w:p>
    <w:p w14:paraId="11B5B5D5" w14:textId="77777777" w:rsidR="002B2E7F" w:rsidRDefault="002B2E7F" w:rsidP="002B2E7F">
      <w:pPr>
        <w:widowControl w:val="0"/>
        <w:numPr>
          <w:ilvl w:val="1"/>
          <w:numId w:val="1"/>
        </w:numPr>
        <w:tabs>
          <w:tab w:val="left" w:pos="220"/>
          <w:tab w:val="left" w:pos="720"/>
        </w:tabs>
        <w:autoSpaceDE w:val="0"/>
        <w:autoSpaceDN w:val="0"/>
        <w:adjustRightInd w:val="0"/>
        <w:rPr>
          <w:rFonts w:ascii="Times" w:hAnsi="Times" w:cs="Times"/>
          <w:noProof w:val="0"/>
          <w:color w:val="525151"/>
          <w:sz w:val="26"/>
          <w:szCs w:val="26"/>
        </w:rPr>
      </w:pPr>
      <w:r>
        <w:rPr>
          <w:rFonts w:ascii="Times" w:hAnsi="Times" w:cs="Times"/>
          <w:noProof w:val="0"/>
          <w:color w:val="525151"/>
          <w:sz w:val="26"/>
          <w:szCs w:val="26"/>
        </w:rPr>
        <w:t xml:space="preserve">As a </w:t>
      </w:r>
      <w:r>
        <w:rPr>
          <w:rFonts w:ascii="Times" w:hAnsi="Times" w:cs="Times"/>
          <w:b/>
          <w:bCs/>
          <w:noProof w:val="0"/>
          <w:color w:val="151515"/>
          <w:sz w:val="26"/>
          <w:szCs w:val="26"/>
        </w:rPr>
        <w:t>Contributor</w:t>
      </w:r>
      <w:r>
        <w:rPr>
          <w:rFonts w:ascii="Times" w:hAnsi="Times" w:cs="Times"/>
          <w:noProof w:val="0"/>
          <w:color w:val="525151"/>
          <w:sz w:val="26"/>
          <w:szCs w:val="26"/>
        </w:rPr>
        <w:t xml:space="preserve"> to the Week</w:t>
      </w:r>
    </w:p>
    <w:p w14:paraId="030D6EC5" w14:textId="77777777" w:rsidR="002B2E7F" w:rsidRDefault="002B2E7F" w:rsidP="002B2E7F">
      <w:pPr>
        <w:widowControl w:val="0"/>
        <w:numPr>
          <w:ilvl w:val="1"/>
          <w:numId w:val="1"/>
        </w:numPr>
        <w:tabs>
          <w:tab w:val="left" w:pos="220"/>
          <w:tab w:val="left" w:pos="720"/>
        </w:tabs>
        <w:autoSpaceDE w:val="0"/>
        <w:autoSpaceDN w:val="0"/>
        <w:adjustRightInd w:val="0"/>
        <w:rPr>
          <w:rFonts w:ascii="Times" w:hAnsi="Times" w:cs="Times"/>
          <w:noProof w:val="0"/>
          <w:color w:val="525151"/>
          <w:sz w:val="26"/>
          <w:szCs w:val="26"/>
        </w:rPr>
      </w:pPr>
      <w:r>
        <w:rPr>
          <w:rFonts w:ascii="Times" w:hAnsi="Times" w:cs="Times"/>
          <w:noProof w:val="0"/>
          <w:color w:val="525151"/>
          <w:sz w:val="26"/>
          <w:szCs w:val="26"/>
        </w:rPr>
        <w:t xml:space="preserve">As a </w:t>
      </w:r>
      <w:r>
        <w:rPr>
          <w:rFonts w:ascii="Times" w:hAnsi="Times" w:cs="Times"/>
          <w:b/>
          <w:bCs/>
          <w:noProof w:val="0"/>
          <w:color w:val="151515"/>
          <w:sz w:val="26"/>
          <w:szCs w:val="26"/>
        </w:rPr>
        <w:t>Sponsor</w:t>
      </w:r>
      <w:r>
        <w:rPr>
          <w:rFonts w:ascii="Times" w:hAnsi="Times" w:cs="Times"/>
          <w:noProof w:val="0"/>
          <w:color w:val="525151"/>
          <w:sz w:val="26"/>
          <w:szCs w:val="26"/>
        </w:rPr>
        <w:t xml:space="preserve"> of the Week</w:t>
      </w:r>
    </w:p>
    <w:p w14:paraId="355F2C7F" w14:textId="77777777" w:rsidR="002B2E7F" w:rsidRDefault="002B2E7F" w:rsidP="002B2E7F">
      <w:pPr>
        <w:widowControl w:val="0"/>
        <w:numPr>
          <w:ilvl w:val="1"/>
          <w:numId w:val="1"/>
        </w:numPr>
        <w:tabs>
          <w:tab w:val="left" w:pos="220"/>
          <w:tab w:val="left" w:pos="720"/>
        </w:tabs>
        <w:autoSpaceDE w:val="0"/>
        <w:autoSpaceDN w:val="0"/>
        <w:adjustRightInd w:val="0"/>
        <w:rPr>
          <w:rFonts w:ascii="Times" w:hAnsi="Times" w:cs="Times"/>
          <w:noProof w:val="0"/>
          <w:color w:val="525151"/>
          <w:sz w:val="26"/>
          <w:szCs w:val="26"/>
        </w:rPr>
      </w:pPr>
      <w:r>
        <w:rPr>
          <w:rFonts w:ascii="Times" w:hAnsi="Times" w:cs="Times"/>
          <w:noProof w:val="0"/>
          <w:color w:val="525151"/>
          <w:sz w:val="26"/>
          <w:szCs w:val="26"/>
        </w:rPr>
        <w:t xml:space="preserve">As a </w:t>
      </w:r>
      <w:r>
        <w:rPr>
          <w:rFonts w:ascii="Times" w:hAnsi="Times" w:cs="Times"/>
          <w:b/>
          <w:bCs/>
          <w:noProof w:val="0"/>
          <w:color w:val="151515"/>
          <w:sz w:val="26"/>
          <w:szCs w:val="26"/>
        </w:rPr>
        <w:t>Participant</w:t>
      </w:r>
      <w:r w:rsidR="00D55F77">
        <w:rPr>
          <w:rFonts w:ascii="Times" w:hAnsi="Times" w:cs="Times"/>
          <w:b/>
          <w:bCs/>
          <w:noProof w:val="0"/>
          <w:color w:val="151515"/>
          <w:sz w:val="26"/>
          <w:szCs w:val="26"/>
        </w:rPr>
        <w:t xml:space="preserve"> </w:t>
      </w:r>
      <w:r>
        <w:rPr>
          <w:rFonts w:ascii="Times" w:hAnsi="Times" w:cs="Times"/>
          <w:noProof w:val="0"/>
          <w:color w:val="525151"/>
          <w:sz w:val="26"/>
          <w:szCs w:val="26"/>
        </w:rPr>
        <w:t>in the Week</w:t>
      </w:r>
    </w:p>
    <w:p w14:paraId="1F3ACF12" w14:textId="77777777" w:rsidR="002B2E7F" w:rsidRDefault="002B2E7F" w:rsidP="002B2E7F">
      <w:pPr>
        <w:widowControl w:val="0"/>
        <w:numPr>
          <w:ilvl w:val="1"/>
          <w:numId w:val="1"/>
        </w:numPr>
        <w:tabs>
          <w:tab w:val="left" w:pos="220"/>
          <w:tab w:val="left" w:pos="720"/>
        </w:tabs>
        <w:autoSpaceDE w:val="0"/>
        <w:autoSpaceDN w:val="0"/>
        <w:adjustRightInd w:val="0"/>
        <w:rPr>
          <w:rFonts w:ascii="Times" w:hAnsi="Times" w:cs="Times"/>
          <w:noProof w:val="0"/>
          <w:color w:val="525151"/>
          <w:sz w:val="26"/>
          <w:szCs w:val="26"/>
        </w:rPr>
      </w:pPr>
      <w:r>
        <w:rPr>
          <w:rFonts w:ascii="Times" w:hAnsi="Times" w:cs="Times"/>
          <w:noProof w:val="0"/>
          <w:color w:val="525151"/>
          <w:sz w:val="26"/>
          <w:szCs w:val="26"/>
        </w:rPr>
        <w:t xml:space="preserve">As a </w:t>
      </w:r>
      <w:r>
        <w:rPr>
          <w:rFonts w:ascii="Times" w:hAnsi="Times" w:cs="Times"/>
          <w:b/>
          <w:bCs/>
          <w:noProof w:val="0"/>
          <w:color w:val="151515"/>
          <w:sz w:val="26"/>
          <w:szCs w:val="26"/>
        </w:rPr>
        <w:t>Promoter</w:t>
      </w:r>
      <w:r>
        <w:rPr>
          <w:rFonts w:ascii="Times" w:hAnsi="Times" w:cs="Times"/>
          <w:noProof w:val="0"/>
          <w:color w:val="525151"/>
          <w:sz w:val="26"/>
          <w:szCs w:val="26"/>
        </w:rPr>
        <w:t xml:space="preserve"> of the Week (like us on Facebook, LinkedIn, Google+, your blog, Twitter etc.)</w:t>
      </w:r>
    </w:p>
    <w:p w14:paraId="2E26A23B" w14:textId="53DB29E7" w:rsidR="002B2E7F" w:rsidRPr="002B2E7F" w:rsidRDefault="002B2E7F" w:rsidP="002B2E7F">
      <w:pPr>
        <w:pStyle w:val="ListParagraph"/>
        <w:numPr>
          <w:ilvl w:val="1"/>
          <w:numId w:val="1"/>
        </w:numPr>
      </w:pPr>
      <w:r>
        <w:rPr>
          <w:rFonts w:ascii="Times" w:hAnsi="Times" w:cs="Times"/>
          <w:noProof w:val="0"/>
          <w:color w:val="525151"/>
          <w:sz w:val="26"/>
          <w:szCs w:val="26"/>
        </w:rPr>
        <w:t xml:space="preserve">As a </w:t>
      </w:r>
      <w:r>
        <w:rPr>
          <w:rFonts w:ascii="Times" w:hAnsi="Times" w:cs="Times"/>
          <w:b/>
          <w:bCs/>
          <w:noProof w:val="0"/>
          <w:color w:val="151515"/>
          <w:sz w:val="26"/>
          <w:szCs w:val="26"/>
        </w:rPr>
        <w:t>Supporter</w:t>
      </w:r>
      <w:r>
        <w:rPr>
          <w:rFonts w:ascii="Times" w:hAnsi="Times" w:cs="Times"/>
          <w:noProof w:val="0"/>
          <w:color w:val="525151"/>
          <w:sz w:val="26"/>
          <w:szCs w:val="26"/>
        </w:rPr>
        <w:t xml:space="preserve"> of the Week: Perhaps unable to attend any events, but will provide moral support!</w:t>
      </w:r>
      <w:r w:rsidR="00C1118F">
        <w:rPr>
          <w:rFonts w:ascii="Times" w:hAnsi="Times" w:cs="Times"/>
          <w:noProof w:val="0"/>
          <w:color w:val="525151"/>
          <w:sz w:val="26"/>
          <w:szCs w:val="26"/>
        </w:rPr>
        <w:br/>
      </w:r>
    </w:p>
    <w:p w14:paraId="1B2A9038" w14:textId="2CF86AC1" w:rsidR="002B2E7F" w:rsidRPr="002B2E7F" w:rsidRDefault="002B2E7F" w:rsidP="002B2E7F">
      <w:pPr>
        <w:pStyle w:val="ListParagraph"/>
        <w:numPr>
          <w:ilvl w:val="0"/>
          <w:numId w:val="1"/>
        </w:numPr>
      </w:pPr>
      <w:r>
        <w:rPr>
          <w:rFonts w:ascii="Times" w:hAnsi="Times" w:cs="Times"/>
          <w:noProof w:val="0"/>
          <w:color w:val="525151"/>
          <w:sz w:val="26"/>
          <w:szCs w:val="26"/>
        </w:rPr>
        <w:t xml:space="preserve">They then </w:t>
      </w:r>
      <w:r w:rsidR="00C1118F">
        <w:rPr>
          <w:rFonts w:ascii="Times" w:hAnsi="Times" w:cs="Times"/>
          <w:noProof w:val="0"/>
          <w:color w:val="525151"/>
          <w:sz w:val="26"/>
          <w:szCs w:val="26"/>
        </w:rPr>
        <w:t>communicate</w:t>
      </w:r>
      <w:r>
        <w:rPr>
          <w:rFonts w:ascii="Times" w:hAnsi="Times" w:cs="Times"/>
          <w:noProof w:val="0"/>
          <w:color w:val="525151"/>
          <w:sz w:val="26"/>
          <w:szCs w:val="26"/>
        </w:rPr>
        <w:t xml:space="preserve"> their choices </w:t>
      </w:r>
      <w:r w:rsidR="00C1118F">
        <w:rPr>
          <w:rFonts w:ascii="Times" w:hAnsi="Times" w:cs="Times"/>
          <w:noProof w:val="0"/>
          <w:color w:val="525151"/>
          <w:sz w:val="26"/>
          <w:szCs w:val="26"/>
        </w:rPr>
        <w:t>using</w:t>
      </w:r>
      <w:r>
        <w:rPr>
          <w:rFonts w:ascii="Times" w:hAnsi="Times" w:cs="Times"/>
          <w:noProof w:val="0"/>
          <w:color w:val="525151"/>
          <w:sz w:val="26"/>
          <w:szCs w:val="26"/>
        </w:rPr>
        <w:t xml:space="preserve"> the online form here:</w:t>
      </w:r>
    </w:p>
    <w:p w14:paraId="4AEB8591" w14:textId="5124270F" w:rsidR="002B2E7F" w:rsidRDefault="002B2E7F" w:rsidP="002B2E7F">
      <w:pPr>
        <w:ind w:left="1080"/>
      </w:pPr>
      <w:hyperlink r:id="rId9" w:history="1">
        <w:r w:rsidRPr="00FA3E41">
          <w:rPr>
            <w:rStyle w:val="Hyperlink"/>
          </w:rPr>
          <w:t>http://cpcjalliance.org/just-society-2012/</w:t>
        </w:r>
      </w:hyperlink>
      <w:r w:rsidR="00C1118F">
        <w:br/>
        <w:t xml:space="preserve">People are also added to our Mailing List and/or the List informing people about </w:t>
      </w:r>
      <w:r w:rsidR="00C1118F" w:rsidRPr="00C1118F">
        <w:rPr>
          <w:b/>
        </w:rPr>
        <w:t>Promoting A Just Society</w:t>
      </w:r>
      <w:r w:rsidR="00C1118F">
        <w:t>.</w:t>
      </w:r>
    </w:p>
    <w:p w14:paraId="486FE19E" w14:textId="77777777" w:rsidR="002B2E7F" w:rsidRDefault="002B2E7F" w:rsidP="002B2E7F">
      <w:pPr>
        <w:ind w:left="1080"/>
      </w:pPr>
    </w:p>
    <w:p w14:paraId="072F515B" w14:textId="77777777" w:rsidR="002B2E7F" w:rsidRDefault="002B2E7F" w:rsidP="002B2E7F">
      <w:pPr>
        <w:pStyle w:val="ListParagraph"/>
        <w:numPr>
          <w:ilvl w:val="0"/>
          <w:numId w:val="1"/>
        </w:numPr>
      </w:pPr>
      <w:r>
        <w:t xml:space="preserve">The </w:t>
      </w:r>
      <w:r w:rsidRPr="00C1118F">
        <w:rPr>
          <w:b/>
        </w:rPr>
        <w:t>list of participating organizations</w:t>
      </w:r>
      <w:r>
        <w:t xml:space="preserve"> is currently at </w:t>
      </w:r>
      <w:r w:rsidRPr="00C1118F">
        <w:rPr>
          <w:b/>
        </w:rPr>
        <w:t>8</w:t>
      </w:r>
      <w:r>
        <w:t xml:space="preserve"> and I expect it to grow. How did those 8 find out about it? I worked with a partner to send out some basic info to many international NGOs affiliated with the UN. Many of these organizations do not have </w:t>
      </w:r>
      <w:r w:rsidR="00797DD5">
        <w:t>representatives in NY, and of course others do.</w:t>
      </w:r>
    </w:p>
    <w:p w14:paraId="3D50B333" w14:textId="74DA01BD" w:rsidR="00797DD5" w:rsidRDefault="00797DD5" w:rsidP="00797DD5">
      <w:pPr>
        <w:pStyle w:val="ListParagraph"/>
      </w:pPr>
      <w:r>
        <w:t>I also sent out a request to CoNGO to disseminate the info, but I haven’t seen that come from them yet. I will re-try that.</w:t>
      </w:r>
      <w:r w:rsidR="006F7161">
        <w:br/>
        <w:t>I will soon add a calendar of events as information comes in from NGOs organizing them.</w:t>
      </w:r>
    </w:p>
    <w:p w14:paraId="5BF78CA2" w14:textId="77777777" w:rsidR="00797DD5" w:rsidRDefault="00797DD5" w:rsidP="00797DD5">
      <w:pPr>
        <w:pStyle w:val="ListParagraph"/>
      </w:pPr>
    </w:p>
    <w:p w14:paraId="2CBC9974" w14:textId="77777777" w:rsidR="00C1118F" w:rsidRDefault="00C1118F">
      <w:r>
        <w:br w:type="page"/>
      </w:r>
    </w:p>
    <w:p w14:paraId="5A57BA80" w14:textId="1F64F1D7" w:rsidR="00C1118F" w:rsidRDefault="00797DD5" w:rsidP="00797DD5">
      <w:pPr>
        <w:pStyle w:val="ListParagraph"/>
      </w:pPr>
      <w:r>
        <w:lastRenderedPageBreak/>
        <w:t xml:space="preserve">The current list of 8 organizations </w:t>
      </w:r>
      <w:r w:rsidR="00C1118F">
        <w:t>can be found online here:</w:t>
      </w:r>
      <w:r w:rsidR="00C1118F">
        <w:br/>
      </w:r>
      <w:r w:rsidR="00C1118F" w:rsidRPr="00C1118F">
        <w:t>http://cpcjalliance.org/just-society-2012/sponsors/</w:t>
      </w:r>
    </w:p>
    <w:p w14:paraId="42DB0C47" w14:textId="178165CA" w:rsidR="00797DD5" w:rsidRPr="002B2E7F" w:rsidRDefault="00C1118F" w:rsidP="00797DD5">
      <w:pPr>
        <w:pStyle w:val="ListParagraph"/>
      </w:pPr>
      <w:r>
        <w:t xml:space="preserve">And </w:t>
      </w:r>
      <w:r w:rsidR="00797DD5">
        <w:t xml:space="preserve">includes: </w:t>
      </w:r>
    </w:p>
    <w:p w14:paraId="6872C912" w14:textId="77777777" w:rsidR="00797DD5" w:rsidRPr="00797DD5" w:rsidRDefault="00797DD5" w:rsidP="00797DD5">
      <w:pPr>
        <w:pStyle w:val="ListParagraph"/>
        <w:widowControl w:val="0"/>
        <w:numPr>
          <w:ilvl w:val="1"/>
          <w:numId w:val="1"/>
        </w:numPr>
        <w:autoSpaceDE w:val="0"/>
        <w:autoSpaceDN w:val="0"/>
        <w:adjustRightInd w:val="0"/>
        <w:rPr>
          <w:rFonts w:ascii="Times" w:hAnsi="Times" w:cs="Times"/>
          <w:noProof w:val="0"/>
          <w:color w:val="525151"/>
          <w:sz w:val="26"/>
          <w:szCs w:val="26"/>
        </w:rPr>
      </w:pPr>
      <w:proofErr w:type="spellStart"/>
      <w:r w:rsidRPr="00797DD5">
        <w:rPr>
          <w:rFonts w:ascii="Times" w:hAnsi="Times" w:cs="Times"/>
          <w:b/>
          <w:bCs/>
          <w:noProof w:val="0"/>
          <w:color w:val="151515"/>
          <w:sz w:val="26"/>
          <w:szCs w:val="26"/>
        </w:rPr>
        <w:t>Szab</w:t>
      </w:r>
      <w:proofErr w:type="spellEnd"/>
      <w:r w:rsidRPr="00797DD5">
        <w:rPr>
          <w:rFonts w:ascii="Times" w:hAnsi="Times" w:cs="Times"/>
          <w:b/>
          <w:bCs/>
          <w:noProof w:val="0"/>
          <w:color w:val="151515"/>
          <w:sz w:val="26"/>
          <w:szCs w:val="26"/>
        </w:rPr>
        <w:t xml:space="preserve"> Foundation</w:t>
      </w:r>
      <w:r w:rsidRPr="00797DD5">
        <w:rPr>
          <w:rFonts w:ascii="Times" w:hAnsi="Times" w:cs="Times"/>
          <w:noProof w:val="0"/>
          <w:color w:val="525151"/>
          <w:sz w:val="26"/>
          <w:szCs w:val="26"/>
        </w:rPr>
        <w:t> </w:t>
      </w:r>
      <w:r>
        <w:rPr>
          <w:rFonts w:ascii="Times" w:hAnsi="Times" w:cs="Times"/>
          <w:noProof w:val="0"/>
          <w:color w:val="525151"/>
          <w:sz w:val="26"/>
          <w:szCs w:val="26"/>
        </w:rPr>
        <w:br/>
      </w:r>
      <w:r w:rsidRPr="00797DD5">
        <w:rPr>
          <w:rFonts w:ascii="Times" w:hAnsi="Times" w:cs="Times"/>
          <w:bCs/>
          <w:i/>
          <w:noProof w:val="0"/>
          <w:color w:val="151515"/>
          <w:sz w:val="26"/>
          <w:szCs w:val="26"/>
        </w:rPr>
        <w:t>Promoter</w:t>
      </w:r>
      <w:r>
        <w:rPr>
          <w:rFonts w:ascii="Times" w:hAnsi="Times" w:cs="Times"/>
          <w:b/>
          <w:bCs/>
          <w:noProof w:val="0"/>
          <w:color w:val="151515"/>
          <w:sz w:val="26"/>
          <w:szCs w:val="26"/>
        </w:rPr>
        <w:br/>
      </w:r>
      <w:r w:rsidRPr="00797DD5">
        <w:rPr>
          <w:rFonts w:ascii="Times" w:hAnsi="Times" w:cs="Times"/>
          <w:noProof w:val="0"/>
          <w:color w:val="525151"/>
          <w:sz w:val="26"/>
          <w:szCs w:val="26"/>
        </w:rPr>
        <w:t> </w:t>
      </w:r>
      <w:hyperlink r:id="rId10" w:history="1">
        <w:r w:rsidRPr="00797DD5">
          <w:rPr>
            <w:rFonts w:ascii="Times" w:hAnsi="Times" w:cs="Times"/>
            <w:noProof w:val="0"/>
            <w:color w:val="388DAC"/>
            <w:sz w:val="26"/>
            <w:szCs w:val="26"/>
          </w:rPr>
          <w:t>http://www.szabfounation.com</w:t>
        </w:r>
      </w:hyperlink>
    </w:p>
    <w:p w14:paraId="1698AA1B" w14:textId="77777777" w:rsidR="00797DD5" w:rsidRPr="00797DD5" w:rsidRDefault="00797DD5" w:rsidP="00797DD5">
      <w:pPr>
        <w:pStyle w:val="ListParagraph"/>
        <w:widowControl w:val="0"/>
        <w:numPr>
          <w:ilvl w:val="1"/>
          <w:numId w:val="1"/>
        </w:numPr>
        <w:autoSpaceDE w:val="0"/>
        <w:autoSpaceDN w:val="0"/>
        <w:adjustRightInd w:val="0"/>
        <w:rPr>
          <w:rFonts w:ascii="Times" w:hAnsi="Times" w:cs="Times"/>
          <w:noProof w:val="0"/>
          <w:color w:val="525151"/>
          <w:sz w:val="26"/>
          <w:szCs w:val="26"/>
        </w:rPr>
      </w:pPr>
      <w:proofErr w:type="spellStart"/>
      <w:r w:rsidRPr="00797DD5">
        <w:rPr>
          <w:rFonts w:ascii="Times" w:hAnsi="Times" w:cs="Times"/>
          <w:b/>
          <w:bCs/>
          <w:noProof w:val="0"/>
          <w:color w:val="151515"/>
          <w:sz w:val="26"/>
          <w:szCs w:val="26"/>
        </w:rPr>
        <w:t>Agence</w:t>
      </w:r>
      <w:proofErr w:type="spellEnd"/>
      <w:r w:rsidRPr="00797DD5">
        <w:rPr>
          <w:rFonts w:ascii="Times" w:hAnsi="Times" w:cs="Times"/>
          <w:b/>
          <w:bCs/>
          <w:noProof w:val="0"/>
          <w:color w:val="151515"/>
          <w:sz w:val="26"/>
          <w:szCs w:val="26"/>
        </w:rPr>
        <w:t xml:space="preserve"> </w:t>
      </w:r>
      <w:proofErr w:type="spellStart"/>
      <w:r w:rsidRPr="00797DD5">
        <w:rPr>
          <w:rFonts w:ascii="Times" w:hAnsi="Times" w:cs="Times"/>
          <w:b/>
          <w:bCs/>
          <w:noProof w:val="0"/>
          <w:color w:val="151515"/>
          <w:sz w:val="26"/>
          <w:szCs w:val="26"/>
        </w:rPr>
        <w:t>Internationale</w:t>
      </w:r>
      <w:proofErr w:type="spellEnd"/>
      <w:r w:rsidRPr="00797DD5">
        <w:rPr>
          <w:rFonts w:ascii="Times" w:hAnsi="Times" w:cs="Times"/>
          <w:b/>
          <w:bCs/>
          <w:noProof w:val="0"/>
          <w:color w:val="151515"/>
          <w:sz w:val="26"/>
          <w:szCs w:val="26"/>
        </w:rPr>
        <w:t xml:space="preserve"> pour le </w:t>
      </w:r>
      <w:proofErr w:type="spellStart"/>
      <w:r w:rsidRPr="00797DD5">
        <w:rPr>
          <w:rFonts w:ascii="Times" w:hAnsi="Times" w:cs="Times"/>
          <w:b/>
          <w:bCs/>
          <w:noProof w:val="0"/>
          <w:color w:val="151515"/>
          <w:sz w:val="26"/>
          <w:szCs w:val="26"/>
        </w:rPr>
        <w:t>Développement</w:t>
      </w:r>
      <w:proofErr w:type="spellEnd"/>
      <w:r>
        <w:rPr>
          <w:rFonts w:ascii="Times" w:hAnsi="Times" w:cs="Times"/>
          <w:b/>
          <w:bCs/>
          <w:noProof w:val="0"/>
          <w:color w:val="151515"/>
          <w:sz w:val="26"/>
          <w:szCs w:val="26"/>
        </w:rPr>
        <w:br/>
      </w:r>
      <w:r w:rsidRPr="00797DD5">
        <w:rPr>
          <w:rFonts w:ascii="Times" w:hAnsi="Times" w:cs="Times"/>
          <w:noProof w:val="0"/>
          <w:color w:val="525151"/>
          <w:sz w:val="26"/>
          <w:szCs w:val="26"/>
        </w:rPr>
        <w:t> </w:t>
      </w:r>
      <w:r w:rsidRPr="00797DD5">
        <w:rPr>
          <w:rFonts w:ascii="Times" w:hAnsi="Times" w:cs="Times"/>
          <w:bCs/>
          <w:i/>
          <w:noProof w:val="0"/>
          <w:color w:val="151515"/>
          <w:sz w:val="26"/>
          <w:szCs w:val="26"/>
        </w:rPr>
        <w:t>Participant, Contributor, Promoter, Supporter</w:t>
      </w:r>
      <w:r w:rsidRPr="00797DD5">
        <w:rPr>
          <w:rFonts w:ascii="Times" w:hAnsi="Times" w:cs="Times"/>
          <w:i/>
          <w:noProof w:val="0"/>
          <w:color w:val="525151"/>
          <w:sz w:val="26"/>
          <w:szCs w:val="26"/>
        </w:rPr>
        <w:t> </w:t>
      </w:r>
      <w:r>
        <w:rPr>
          <w:rFonts w:ascii="Times" w:hAnsi="Times" w:cs="Times"/>
          <w:noProof w:val="0"/>
          <w:color w:val="525151"/>
          <w:sz w:val="26"/>
          <w:szCs w:val="26"/>
        </w:rPr>
        <w:br/>
      </w:r>
      <w:r w:rsidRPr="00797DD5">
        <w:rPr>
          <w:rFonts w:ascii="Times" w:hAnsi="Times" w:cs="Times"/>
          <w:b/>
          <w:bCs/>
          <w:noProof w:val="0"/>
          <w:color w:val="151515"/>
          <w:sz w:val="26"/>
          <w:szCs w:val="26"/>
        </w:rPr>
        <w:t>Seminar</w:t>
      </w:r>
      <w:r w:rsidRPr="00797DD5">
        <w:rPr>
          <w:rFonts w:ascii="Times" w:hAnsi="Times" w:cs="Times"/>
          <w:noProof w:val="0"/>
          <w:color w:val="525151"/>
          <w:sz w:val="26"/>
          <w:szCs w:val="26"/>
        </w:rPr>
        <w:t xml:space="preserve">: </w:t>
      </w:r>
      <w:proofErr w:type="spellStart"/>
      <w:r w:rsidRPr="00797DD5">
        <w:rPr>
          <w:rFonts w:ascii="Times" w:hAnsi="Times" w:cs="Times"/>
          <w:noProof w:val="0"/>
          <w:color w:val="525151"/>
          <w:sz w:val="26"/>
          <w:szCs w:val="26"/>
        </w:rPr>
        <w:t>Lutte</w:t>
      </w:r>
      <w:proofErr w:type="spellEnd"/>
      <w:r w:rsidRPr="00797DD5">
        <w:rPr>
          <w:rFonts w:ascii="Times" w:hAnsi="Times" w:cs="Times"/>
          <w:noProof w:val="0"/>
          <w:color w:val="525151"/>
          <w:sz w:val="26"/>
          <w:szCs w:val="26"/>
        </w:rPr>
        <w:t xml:space="preserve"> </w:t>
      </w:r>
      <w:proofErr w:type="spellStart"/>
      <w:r w:rsidRPr="00797DD5">
        <w:rPr>
          <w:rFonts w:ascii="Times" w:hAnsi="Times" w:cs="Times"/>
          <w:noProof w:val="0"/>
          <w:color w:val="525151"/>
          <w:sz w:val="26"/>
          <w:szCs w:val="26"/>
        </w:rPr>
        <w:t>contre</w:t>
      </w:r>
      <w:proofErr w:type="spellEnd"/>
      <w:r w:rsidRPr="00797DD5">
        <w:rPr>
          <w:rFonts w:ascii="Times" w:hAnsi="Times" w:cs="Times"/>
          <w:noProof w:val="0"/>
          <w:color w:val="525151"/>
          <w:sz w:val="26"/>
          <w:szCs w:val="26"/>
        </w:rPr>
        <w:t xml:space="preserve"> la corruption et </w:t>
      </w:r>
      <w:proofErr w:type="spellStart"/>
      <w:r w:rsidRPr="00797DD5">
        <w:rPr>
          <w:rFonts w:ascii="Times" w:hAnsi="Times" w:cs="Times"/>
          <w:noProof w:val="0"/>
          <w:color w:val="525151"/>
          <w:sz w:val="26"/>
          <w:szCs w:val="26"/>
        </w:rPr>
        <w:t>Développement</w:t>
      </w:r>
      <w:proofErr w:type="spellEnd"/>
      <w:r w:rsidRPr="00797DD5">
        <w:rPr>
          <w:rFonts w:ascii="Times" w:hAnsi="Times" w:cs="Times"/>
          <w:noProof w:val="0"/>
          <w:color w:val="525151"/>
          <w:sz w:val="26"/>
          <w:szCs w:val="26"/>
        </w:rPr>
        <w:t xml:space="preserve"> </w:t>
      </w:r>
      <w:proofErr w:type="spellStart"/>
      <w:r w:rsidRPr="00797DD5">
        <w:rPr>
          <w:rFonts w:ascii="Times" w:hAnsi="Times" w:cs="Times"/>
          <w:noProof w:val="0"/>
          <w:color w:val="525151"/>
          <w:sz w:val="26"/>
          <w:szCs w:val="26"/>
        </w:rPr>
        <w:t>Humain</w:t>
      </w:r>
      <w:proofErr w:type="spellEnd"/>
      <w:r w:rsidRPr="00797DD5">
        <w:rPr>
          <w:rFonts w:ascii="Times" w:hAnsi="Times" w:cs="Times"/>
          <w:noProof w:val="0"/>
          <w:color w:val="525151"/>
          <w:sz w:val="26"/>
          <w:szCs w:val="26"/>
        </w:rPr>
        <w:t> </w:t>
      </w:r>
      <w:r>
        <w:rPr>
          <w:rFonts w:ascii="Times" w:hAnsi="Times" w:cs="Times"/>
          <w:noProof w:val="0"/>
          <w:color w:val="525151"/>
          <w:sz w:val="26"/>
          <w:szCs w:val="26"/>
        </w:rPr>
        <w:br/>
      </w:r>
      <w:hyperlink r:id="rId11" w:history="1">
        <w:r w:rsidRPr="00797DD5">
          <w:rPr>
            <w:rFonts w:ascii="Times" w:hAnsi="Times" w:cs="Times"/>
            <w:noProof w:val="0"/>
            <w:color w:val="388DAC"/>
            <w:sz w:val="26"/>
            <w:szCs w:val="26"/>
          </w:rPr>
          <w:t>http://www.aide-federation.org</w:t>
        </w:r>
      </w:hyperlink>
    </w:p>
    <w:p w14:paraId="79C29D3B" w14:textId="77777777" w:rsidR="00797DD5" w:rsidRPr="00797DD5" w:rsidRDefault="00797DD5" w:rsidP="00797DD5">
      <w:pPr>
        <w:pStyle w:val="ListParagraph"/>
        <w:widowControl w:val="0"/>
        <w:numPr>
          <w:ilvl w:val="1"/>
          <w:numId w:val="1"/>
        </w:numPr>
        <w:autoSpaceDE w:val="0"/>
        <w:autoSpaceDN w:val="0"/>
        <w:adjustRightInd w:val="0"/>
        <w:rPr>
          <w:rFonts w:ascii="Times" w:hAnsi="Times" w:cs="Times"/>
          <w:noProof w:val="0"/>
          <w:color w:val="525151"/>
          <w:sz w:val="26"/>
          <w:szCs w:val="26"/>
        </w:rPr>
      </w:pPr>
      <w:r w:rsidRPr="00797DD5">
        <w:rPr>
          <w:rFonts w:ascii="Times" w:hAnsi="Times" w:cs="Times"/>
          <w:b/>
          <w:bCs/>
          <w:noProof w:val="0"/>
          <w:color w:val="151515"/>
          <w:sz w:val="26"/>
          <w:szCs w:val="26"/>
        </w:rPr>
        <w:t>The NGO World Foundation</w:t>
      </w:r>
      <w:r w:rsidRPr="00797DD5">
        <w:rPr>
          <w:rFonts w:ascii="Times" w:hAnsi="Times" w:cs="Times"/>
          <w:b/>
          <w:noProof w:val="0"/>
          <w:color w:val="525151"/>
          <w:sz w:val="26"/>
          <w:szCs w:val="26"/>
        </w:rPr>
        <w:t> </w:t>
      </w:r>
      <w:r>
        <w:rPr>
          <w:rFonts w:ascii="Times" w:hAnsi="Times" w:cs="Times"/>
          <w:b/>
          <w:noProof w:val="0"/>
          <w:color w:val="525151"/>
          <w:sz w:val="26"/>
          <w:szCs w:val="26"/>
        </w:rPr>
        <w:br/>
      </w:r>
      <w:r w:rsidRPr="00797DD5">
        <w:rPr>
          <w:rFonts w:ascii="Times" w:hAnsi="Times" w:cs="Times"/>
          <w:bCs/>
          <w:i/>
          <w:noProof w:val="0"/>
          <w:color w:val="151515"/>
          <w:sz w:val="26"/>
          <w:szCs w:val="26"/>
        </w:rPr>
        <w:t>Participant &amp;</w:t>
      </w:r>
      <w:r w:rsidRPr="00797DD5">
        <w:rPr>
          <w:rFonts w:ascii="Times" w:hAnsi="Times" w:cs="Times"/>
          <w:b/>
          <w:bCs/>
          <w:noProof w:val="0"/>
          <w:color w:val="151515"/>
          <w:sz w:val="26"/>
          <w:szCs w:val="26"/>
        </w:rPr>
        <w:t xml:space="preserve"> </w:t>
      </w:r>
      <w:r w:rsidRPr="00797DD5">
        <w:rPr>
          <w:rFonts w:ascii="Times" w:hAnsi="Times" w:cs="Times"/>
          <w:bCs/>
          <w:i/>
          <w:noProof w:val="0"/>
          <w:color w:val="151515"/>
          <w:sz w:val="26"/>
          <w:szCs w:val="26"/>
        </w:rPr>
        <w:t>Promoter</w:t>
      </w:r>
      <w:r>
        <w:rPr>
          <w:rFonts w:ascii="Times" w:hAnsi="Times" w:cs="Times"/>
          <w:b/>
          <w:bCs/>
          <w:noProof w:val="0"/>
          <w:color w:val="151515"/>
          <w:sz w:val="26"/>
          <w:szCs w:val="26"/>
        </w:rPr>
        <w:br/>
      </w:r>
      <w:r w:rsidRPr="00797DD5">
        <w:rPr>
          <w:rFonts w:ascii="Times" w:hAnsi="Times" w:cs="Times"/>
          <w:noProof w:val="0"/>
          <w:color w:val="525151"/>
          <w:sz w:val="26"/>
          <w:szCs w:val="26"/>
        </w:rPr>
        <w:t> </w:t>
      </w:r>
      <w:hyperlink r:id="rId12" w:history="1">
        <w:r w:rsidRPr="00797DD5">
          <w:rPr>
            <w:rFonts w:ascii="Times" w:hAnsi="Times" w:cs="Times"/>
            <w:noProof w:val="0"/>
            <w:color w:val="388DAC"/>
            <w:sz w:val="26"/>
            <w:szCs w:val="26"/>
          </w:rPr>
          <w:t>http://thengoworld.org/</w:t>
        </w:r>
      </w:hyperlink>
    </w:p>
    <w:p w14:paraId="3A16CEF4" w14:textId="77777777" w:rsidR="00797DD5" w:rsidRPr="00797DD5" w:rsidRDefault="00797DD5" w:rsidP="00797DD5">
      <w:pPr>
        <w:pStyle w:val="ListParagraph"/>
        <w:widowControl w:val="0"/>
        <w:numPr>
          <w:ilvl w:val="1"/>
          <w:numId w:val="1"/>
        </w:numPr>
        <w:autoSpaceDE w:val="0"/>
        <w:autoSpaceDN w:val="0"/>
        <w:adjustRightInd w:val="0"/>
        <w:rPr>
          <w:rFonts w:ascii="Times" w:hAnsi="Times" w:cs="Times"/>
          <w:noProof w:val="0"/>
          <w:color w:val="525151"/>
          <w:sz w:val="26"/>
          <w:szCs w:val="26"/>
        </w:rPr>
      </w:pPr>
      <w:r w:rsidRPr="00797DD5">
        <w:rPr>
          <w:rFonts w:ascii="Times" w:hAnsi="Times" w:cs="Times"/>
          <w:b/>
          <w:bCs/>
          <w:noProof w:val="0"/>
          <w:color w:val="151515"/>
          <w:sz w:val="26"/>
          <w:szCs w:val="26"/>
        </w:rPr>
        <w:t>West Africa Centre for Peace Foundation</w:t>
      </w:r>
      <w:r w:rsidRPr="00797DD5">
        <w:rPr>
          <w:rFonts w:ascii="Times" w:hAnsi="Times" w:cs="Times"/>
          <w:noProof w:val="0"/>
          <w:color w:val="525151"/>
          <w:sz w:val="26"/>
          <w:szCs w:val="26"/>
        </w:rPr>
        <w:t> </w:t>
      </w:r>
      <w:r>
        <w:rPr>
          <w:rFonts w:ascii="Times" w:hAnsi="Times" w:cs="Times"/>
          <w:noProof w:val="0"/>
          <w:color w:val="525151"/>
          <w:sz w:val="26"/>
          <w:szCs w:val="26"/>
        </w:rPr>
        <w:t xml:space="preserve"> </w:t>
      </w:r>
      <w:hyperlink r:id="rId13" w:history="1">
        <w:r w:rsidRPr="00797DD5">
          <w:rPr>
            <w:rFonts w:ascii="Times" w:hAnsi="Times" w:cs="Times"/>
            <w:noProof w:val="0"/>
            <w:color w:val="388DAC"/>
            <w:sz w:val="26"/>
            <w:szCs w:val="26"/>
          </w:rPr>
          <w:t>http://www.wacpfgh.org</w:t>
        </w:r>
      </w:hyperlink>
    </w:p>
    <w:p w14:paraId="180E3D7C" w14:textId="77777777" w:rsidR="00797DD5" w:rsidRPr="00797DD5" w:rsidRDefault="00797DD5" w:rsidP="00797DD5">
      <w:pPr>
        <w:pStyle w:val="ListParagraph"/>
        <w:widowControl w:val="0"/>
        <w:numPr>
          <w:ilvl w:val="1"/>
          <w:numId w:val="1"/>
        </w:numPr>
        <w:autoSpaceDE w:val="0"/>
        <w:autoSpaceDN w:val="0"/>
        <w:adjustRightInd w:val="0"/>
        <w:rPr>
          <w:rFonts w:ascii="Times" w:hAnsi="Times" w:cs="Times"/>
          <w:noProof w:val="0"/>
          <w:color w:val="525151"/>
          <w:sz w:val="26"/>
          <w:szCs w:val="26"/>
        </w:rPr>
      </w:pPr>
      <w:r w:rsidRPr="00797DD5">
        <w:rPr>
          <w:rFonts w:ascii="Times" w:hAnsi="Times" w:cs="Times"/>
          <w:b/>
          <w:bCs/>
          <w:noProof w:val="0"/>
          <w:color w:val="151515"/>
          <w:sz w:val="26"/>
          <w:szCs w:val="26"/>
        </w:rPr>
        <w:t>The Caucus for Women’s Leadership</w:t>
      </w:r>
      <w:r>
        <w:rPr>
          <w:rFonts w:ascii="Times" w:hAnsi="Times" w:cs="Times"/>
          <w:b/>
          <w:bCs/>
          <w:noProof w:val="0"/>
          <w:color w:val="151515"/>
          <w:sz w:val="26"/>
          <w:szCs w:val="26"/>
        </w:rPr>
        <w:t xml:space="preserve"> </w:t>
      </w:r>
      <w:r>
        <w:rPr>
          <w:rFonts w:ascii="Times" w:hAnsi="Times" w:cs="Times"/>
          <w:b/>
          <w:bCs/>
          <w:noProof w:val="0"/>
          <w:color w:val="151515"/>
          <w:sz w:val="26"/>
          <w:szCs w:val="26"/>
        </w:rPr>
        <w:br/>
      </w:r>
      <w:r w:rsidRPr="00797DD5">
        <w:rPr>
          <w:rFonts w:ascii="Times" w:hAnsi="Times" w:cs="Times"/>
          <w:bCs/>
          <w:i/>
          <w:noProof w:val="0"/>
          <w:color w:val="151515"/>
          <w:sz w:val="26"/>
          <w:szCs w:val="26"/>
        </w:rPr>
        <w:t>Promoter</w:t>
      </w:r>
    </w:p>
    <w:p w14:paraId="75598587" w14:textId="77777777" w:rsidR="00797DD5" w:rsidRPr="00797DD5" w:rsidRDefault="00797DD5" w:rsidP="00797DD5">
      <w:pPr>
        <w:widowControl w:val="0"/>
        <w:autoSpaceDE w:val="0"/>
        <w:autoSpaceDN w:val="0"/>
        <w:adjustRightInd w:val="0"/>
        <w:ind w:left="720"/>
        <w:rPr>
          <w:rFonts w:ascii="Times" w:hAnsi="Times" w:cs="Times"/>
          <w:noProof w:val="0"/>
          <w:color w:val="525151"/>
          <w:sz w:val="26"/>
          <w:szCs w:val="26"/>
        </w:rPr>
      </w:pPr>
      <w:r w:rsidRPr="00797DD5">
        <w:rPr>
          <w:rFonts w:ascii="Times" w:hAnsi="Times" w:cs="Times"/>
          <w:b/>
          <w:bCs/>
          <w:noProof w:val="0"/>
          <w:color w:val="151515"/>
          <w:sz w:val="26"/>
          <w:szCs w:val="26"/>
        </w:rPr>
        <w:t xml:space="preserve"> </w:t>
      </w:r>
      <w:r>
        <w:rPr>
          <w:rFonts w:ascii="Times" w:hAnsi="Times" w:cs="Times"/>
          <w:b/>
          <w:bCs/>
          <w:noProof w:val="0"/>
          <w:color w:val="151515"/>
          <w:sz w:val="26"/>
          <w:szCs w:val="26"/>
        </w:rPr>
        <w:tab/>
      </w:r>
      <w:r w:rsidRPr="00797DD5">
        <w:rPr>
          <w:rFonts w:ascii="Times" w:hAnsi="Times" w:cs="Times"/>
          <w:noProof w:val="0"/>
          <w:color w:val="525151"/>
          <w:sz w:val="26"/>
          <w:szCs w:val="26"/>
        </w:rPr>
        <w:t> </w:t>
      </w:r>
      <w:hyperlink r:id="rId14" w:history="1">
        <w:r w:rsidRPr="00797DD5">
          <w:rPr>
            <w:rFonts w:ascii="Times" w:hAnsi="Times" w:cs="Times"/>
            <w:noProof w:val="0"/>
            <w:color w:val="388DAC"/>
            <w:sz w:val="26"/>
            <w:szCs w:val="26"/>
          </w:rPr>
          <w:t>http://www.kwpcaucus.org</w:t>
        </w:r>
      </w:hyperlink>
    </w:p>
    <w:p w14:paraId="066470D3" w14:textId="77777777" w:rsidR="00797DD5" w:rsidRPr="00797DD5" w:rsidRDefault="00797DD5" w:rsidP="00797DD5">
      <w:pPr>
        <w:pStyle w:val="ListParagraph"/>
        <w:widowControl w:val="0"/>
        <w:numPr>
          <w:ilvl w:val="1"/>
          <w:numId w:val="1"/>
        </w:numPr>
        <w:autoSpaceDE w:val="0"/>
        <w:autoSpaceDN w:val="0"/>
        <w:adjustRightInd w:val="0"/>
        <w:rPr>
          <w:rFonts w:ascii="Times" w:hAnsi="Times" w:cs="Times"/>
          <w:noProof w:val="0"/>
          <w:color w:val="525151"/>
          <w:sz w:val="26"/>
          <w:szCs w:val="26"/>
        </w:rPr>
      </w:pPr>
      <w:r w:rsidRPr="00797DD5">
        <w:rPr>
          <w:rFonts w:ascii="Times" w:hAnsi="Times" w:cs="Times"/>
          <w:b/>
          <w:bCs/>
          <w:noProof w:val="0"/>
          <w:color w:val="151515"/>
          <w:sz w:val="26"/>
          <w:szCs w:val="26"/>
        </w:rPr>
        <w:t>Rural Development Foundation (RDF)</w:t>
      </w:r>
      <w:r w:rsidRPr="00797DD5">
        <w:rPr>
          <w:rFonts w:ascii="Times" w:hAnsi="Times" w:cs="Times"/>
          <w:noProof w:val="0"/>
          <w:color w:val="525151"/>
          <w:sz w:val="26"/>
          <w:szCs w:val="26"/>
        </w:rPr>
        <w:t> </w:t>
      </w:r>
      <w:r>
        <w:rPr>
          <w:rFonts w:ascii="Times" w:hAnsi="Times" w:cs="Times"/>
          <w:noProof w:val="0"/>
          <w:color w:val="525151"/>
          <w:sz w:val="26"/>
          <w:szCs w:val="26"/>
        </w:rPr>
        <w:br/>
      </w:r>
      <w:r w:rsidRPr="00797DD5">
        <w:rPr>
          <w:rFonts w:ascii="Times" w:hAnsi="Times" w:cs="Times"/>
          <w:bCs/>
          <w:i/>
          <w:noProof w:val="0"/>
          <w:color w:val="151515"/>
          <w:sz w:val="26"/>
          <w:szCs w:val="26"/>
        </w:rPr>
        <w:t>Promoter &amp; Supporter</w:t>
      </w:r>
      <w:r>
        <w:rPr>
          <w:rFonts w:ascii="Times" w:hAnsi="Times" w:cs="Times"/>
          <w:b/>
          <w:bCs/>
          <w:noProof w:val="0"/>
          <w:color w:val="151515"/>
          <w:sz w:val="26"/>
          <w:szCs w:val="26"/>
        </w:rPr>
        <w:br/>
      </w:r>
      <w:r w:rsidRPr="00797DD5">
        <w:rPr>
          <w:rFonts w:ascii="Times" w:hAnsi="Times" w:cs="Times"/>
          <w:noProof w:val="0"/>
          <w:color w:val="525151"/>
          <w:sz w:val="26"/>
          <w:szCs w:val="26"/>
        </w:rPr>
        <w:t> </w:t>
      </w:r>
      <w:hyperlink r:id="rId15" w:history="1">
        <w:r w:rsidRPr="00797DD5">
          <w:rPr>
            <w:rFonts w:ascii="Times" w:hAnsi="Times" w:cs="Times"/>
            <w:noProof w:val="0"/>
            <w:color w:val="388DAC"/>
            <w:sz w:val="26"/>
            <w:szCs w:val="26"/>
          </w:rPr>
          <w:t>http://www.rdf.org.pk</w:t>
        </w:r>
      </w:hyperlink>
    </w:p>
    <w:p w14:paraId="56490DF7" w14:textId="77777777" w:rsidR="00797DD5" w:rsidRPr="00797DD5" w:rsidRDefault="00797DD5" w:rsidP="00797DD5">
      <w:pPr>
        <w:pStyle w:val="ListParagraph"/>
        <w:numPr>
          <w:ilvl w:val="1"/>
          <w:numId w:val="1"/>
        </w:numPr>
      </w:pPr>
      <w:r w:rsidRPr="00797DD5">
        <w:rPr>
          <w:rFonts w:ascii="Times" w:hAnsi="Times" w:cs="Times"/>
          <w:b/>
          <w:bCs/>
          <w:noProof w:val="0"/>
          <w:color w:val="151515"/>
          <w:sz w:val="26"/>
          <w:szCs w:val="26"/>
        </w:rPr>
        <w:t xml:space="preserve">National Rural Development </w:t>
      </w:r>
      <w:proofErr w:type="spellStart"/>
      <w:r w:rsidRPr="00797DD5">
        <w:rPr>
          <w:rFonts w:ascii="Times" w:hAnsi="Times" w:cs="Times"/>
          <w:b/>
          <w:bCs/>
          <w:noProof w:val="0"/>
          <w:color w:val="151515"/>
          <w:sz w:val="26"/>
          <w:szCs w:val="26"/>
        </w:rPr>
        <w:t>Programme</w:t>
      </w:r>
      <w:proofErr w:type="spellEnd"/>
      <w:r w:rsidRPr="00797DD5">
        <w:rPr>
          <w:rFonts w:ascii="Times" w:hAnsi="Times" w:cs="Times"/>
          <w:b/>
          <w:bCs/>
          <w:noProof w:val="0"/>
          <w:color w:val="151515"/>
          <w:sz w:val="26"/>
          <w:szCs w:val="26"/>
        </w:rPr>
        <w:t xml:space="preserve"> (NRDP)</w:t>
      </w:r>
      <w:r w:rsidRPr="00797DD5">
        <w:rPr>
          <w:rFonts w:ascii="Times" w:hAnsi="Times" w:cs="Times"/>
          <w:noProof w:val="0"/>
          <w:color w:val="525151"/>
          <w:sz w:val="26"/>
          <w:szCs w:val="26"/>
        </w:rPr>
        <w:t> </w:t>
      </w:r>
      <w:r>
        <w:rPr>
          <w:rFonts w:ascii="Times" w:hAnsi="Times" w:cs="Times"/>
          <w:noProof w:val="0"/>
          <w:color w:val="525151"/>
          <w:sz w:val="26"/>
          <w:szCs w:val="26"/>
        </w:rPr>
        <w:br/>
      </w:r>
      <w:r w:rsidRPr="00797DD5">
        <w:rPr>
          <w:rFonts w:ascii="Times" w:hAnsi="Times" w:cs="Times"/>
          <w:b/>
          <w:bCs/>
          <w:noProof w:val="0"/>
          <w:color w:val="151515"/>
          <w:sz w:val="26"/>
          <w:szCs w:val="26"/>
        </w:rPr>
        <w:t>Seminar</w:t>
      </w:r>
      <w:r w:rsidRPr="00797DD5">
        <w:rPr>
          <w:rFonts w:ascii="Times" w:hAnsi="Times" w:cs="Times"/>
          <w:noProof w:val="0"/>
          <w:color w:val="525151"/>
          <w:sz w:val="26"/>
          <w:szCs w:val="26"/>
        </w:rPr>
        <w:t>: National Seminar on Anti Drug Usage to Save The Younger Generation</w:t>
      </w:r>
      <w:r>
        <w:rPr>
          <w:rFonts w:ascii="Times" w:hAnsi="Times" w:cs="Times"/>
          <w:noProof w:val="0"/>
          <w:color w:val="525151"/>
          <w:sz w:val="26"/>
          <w:szCs w:val="26"/>
        </w:rPr>
        <w:br/>
      </w:r>
      <w:r w:rsidRPr="00797DD5">
        <w:rPr>
          <w:rFonts w:ascii="Times" w:hAnsi="Times" w:cs="Times"/>
          <w:noProof w:val="0"/>
          <w:color w:val="525151"/>
          <w:sz w:val="26"/>
          <w:szCs w:val="26"/>
        </w:rPr>
        <w:t> </w:t>
      </w:r>
      <w:hyperlink r:id="rId16" w:history="1">
        <w:r w:rsidRPr="00797DD5">
          <w:rPr>
            <w:rFonts w:ascii="Times" w:hAnsi="Times" w:cs="Times"/>
            <w:noProof w:val="0"/>
            <w:color w:val="388DAC"/>
            <w:sz w:val="26"/>
            <w:szCs w:val="26"/>
          </w:rPr>
          <w:t>http://www.nrdp.org.pk </w:t>
        </w:r>
      </w:hyperlink>
      <w:r w:rsidRPr="00797DD5">
        <w:rPr>
          <w:rFonts w:ascii="Times" w:hAnsi="Times" w:cs="Times"/>
          <w:noProof w:val="0"/>
          <w:color w:val="525151"/>
          <w:sz w:val="26"/>
          <w:szCs w:val="26"/>
        </w:rPr>
        <w:t> </w:t>
      </w:r>
    </w:p>
    <w:p w14:paraId="7E135AEF" w14:textId="76BD4F16" w:rsidR="006F7161" w:rsidRPr="000D7FDF" w:rsidRDefault="00797DD5" w:rsidP="006F7161">
      <w:pPr>
        <w:pStyle w:val="ListParagraph"/>
        <w:numPr>
          <w:ilvl w:val="1"/>
          <w:numId w:val="1"/>
        </w:numPr>
      </w:pPr>
      <w:proofErr w:type="spellStart"/>
      <w:r w:rsidRPr="00797DD5">
        <w:rPr>
          <w:rFonts w:ascii="Times" w:hAnsi="Times" w:cs="Times"/>
          <w:b/>
          <w:bCs/>
          <w:noProof w:val="0"/>
          <w:color w:val="151515"/>
          <w:sz w:val="26"/>
          <w:szCs w:val="26"/>
        </w:rPr>
        <w:t>Eng</w:t>
      </w:r>
      <w:proofErr w:type="spellEnd"/>
      <w:r w:rsidRPr="00797DD5">
        <w:rPr>
          <w:rFonts w:ascii="Times" w:hAnsi="Times" w:cs="Times"/>
          <w:b/>
          <w:bCs/>
          <w:noProof w:val="0"/>
          <w:color w:val="151515"/>
          <w:sz w:val="26"/>
          <w:szCs w:val="26"/>
        </w:rPr>
        <w:t xml:space="preserve"> </w:t>
      </w:r>
      <w:proofErr w:type="spellStart"/>
      <w:r w:rsidRPr="00797DD5">
        <w:rPr>
          <w:rFonts w:ascii="Times" w:hAnsi="Times" w:cs="Times"/>
          <w:b/>
          <w:bCs/>
          <w:noProof w:val="0"/>
          <w:color w:val="151515"/>
          <w:sz w:val="26"/>
          <w:szCs w:val="26"/>
        </w:rPr>
        <w:t>Aja</w:t>
      </w:r>
      <w:proofErr w:type="spellEnd"/>
      <w:r w:rsidRPr="00797DD5">
        <w:rPr>
          <w:rFonts w:ascii="Times" w:hAnsi="Times" w:cs="Times"/>
          <w:b/>
          <w:bCs/>
          <w:noProof w:val="0"/>
          <w:color w:val="151515"/>
          <w:sz w:val="26"/>
          <w:szCs w:val="26"/>
        </w:rPr>
        <w:t xml:space="preserve"> </w:t>
      </w:r>
      <w:proofErr w:type="spellStart"/>
      <w:r w:rsidRPr="00797DD5">
        <w:rPr>
          <w:rFonts w:ascii="Times" w:hAnsi="Times" w:cs="Times"/>
          <w:b/>
          <w:bCs/>
          <w:noProof w:val="0"/>
          <w:color w:val="151515"/>
          <w:sz w:val="26"/>
          <w:szCs w:val="26"/>
        </w:rPr>
        <w:t>Eze</w:t>
      </w:r>
      <w:proofErr w:type="spellEnd"/>
      <w:r w:rsidRPr="00797DD5">
        <w:rPr>
          <w:rFonts w:ascii="Times" w:hAnsi="Times" w:cs="Times"/>
          <w:b/>
          <w:bCs/>
          <w:noProof w:val="0"/>
          <w:color w:val="151515"/>
          <w:sz w:val="26"/>
          <w:szCs w:val="26"/>
        </w:rPr>
        <w:t xml:space="preserve"> Foundation</w:t>
      </w:r>
      <w:r w:rsidRPr="00797DD5">
        <w:rPr>
          <w:rFonts w:ascii="Times" w:hAnsi="Times" w:cs="Times"/>
          <w:noProof w:val="0"/>
          <w:color w:val="525151"/>
          <w:sz w:val="26"/>
          <w:szCs w:val="26"/>
        </w:rPr>
        <w:t> </w:t>
      </w:r>
      <w:r>
        <w:rPr>
          <w:rFonts w:ascii="Times" w:hAnsi="Times" w:cs="Times"/>
          <w:noProof w:val="0"/>
          <w:color w:val="525151"/>
          <w:sz w:val="26"/>
          <w:szCs w:val="26"/>
        </w:rPr>
        <w:br/>
      </w:r>
      <w:r w:rsidRPr="00797DD5">
        <w:rPr>
          <w:rFonts w:ascii="Times" w:hAnsi="Times" w:cs="Times"/>
          <w:b/>
          <w:bCs/>
          <w:noProof w:val="0"/>
          <w:color w:val="151515"/>
          <w:sz w:val="26"/>
          <w:szCs w:val="26"/>
        </w:rPr>
        <w:t>Forum</w:t>
      </w:r>
      <w:r w:rsidRPr="00797DD5">
        <w:rPr>
          <w:rFonts w:ascii="Times" w:hAnsi="Times" w:cs="Times"/>
          <w:noProof w:val="0"/>
          <w:color w:val="525151"/>
          <w:sz w:val="26"/>
          <w:szCs w:val="26"/>
        </w:rPr>
        <w:t>: A just and Equitable Society for victims in zones of conflict </w:t>
      </w:r>
      <w:r>
        <w:rPr>
          <w:rFonts w:ascii="Times" w:hAnsi="Times" w:cs="Times"/>
          <w:noProof w:val="0"/>
          <w:color w:val="525151"/>
          <w:sz w:val="26"/>
          <w:szCs w:val="26"/>
        </w:rPr>
        <w:br/>
      </w:r>
      <w:r w:rsidRPr="00797DD5">
        <w:rPr>
          <w:rFonts w:ascii="Times" w:hAnsi="Times" w:cs="Times"/>
          <w:noProof w:val="0"/>
          <w:color w:val="525151"/>
          <w:sz w:val="26"/>
          <w:szCs w:val="26"/>
        </w:rPr>
        <w:t>Date: 12/08/2012</w:t>
      </w:r>
      <w:r>
        <w:rPr>
          <w:rFonts w:ascii="Times" w:hAnsi="Times" w:cs="Times"/>
          <w:noProof w:val="0"/>
          <w:color w:val="525151"/>
          <w:sz w:val="26"/>
          <w:szCs w:val="26"/>
        </w:rPr>
        <w:br/>
      </w:r>
      <w:r w:rsidRPr="00797DD5">
        <w:rPr>
          <w:rFonts w:ascii="Times" w:hAnsi="Times" w:cs="Times"/>
          <w:noProof w:val="0"/>
          <w:color w:val="525151"/>
          <w:sz w:val="26"/>
          <w:szCs w:val="26"/>
        </w:rPr>
        <w:t> </w:t>
      </w:r>
      <w:hyperlink r:id="rId17" w:history="1">
        <w:r w:rsidR="006F7161" w:rsidRPr="00797DD5">
          <w:rPr>
            <w:rFonts w:ascii="Times" w:hAnsi="Times" w:cs="Times"/>
            <w:noProof w:val="0"/>
            <w:color w:val="388DAC"/>
            <w:sz w:val="26"/>
            <w:szCs w:val="26"/>
          </w:rPr>
          <w:t>http://www.engajaezefoundation.org</w:t>
        </w:r>
      </w:hyperlink>
    </w:p>
    <w:p w14:paraId="0010355F" w14:textId="56BCA125" w:rsidR="00DB44B1" w:rsidRDefault="00DB44B1" w:rsidP="006F7161">
      <w:pPr>
        <w:ind w:left="1080"/>
      </w:pPr>
    </w:p>
    <w:p w14:paraId="769452D4" w14:textId="77777777" w:rsidR="006F7161" w:rsidRDefault="006F7161" w:rsidP="006F7161"/>
    <w:p w14:paraId="54EC43A0" w14:textId="20A4336A" w:rsidR="006F7161" w:rsidRDefault="006F7161" w:rsidP="006F7161">
      <w:r>
        <w:rPr>
          <w:lang w:eastAsia="en-US"/>
        </w:rPr>
        <mc:AlternateContent>
          <mc:Choice Requires="wps">
            <w:drawing>
              <wp:anchor distT="0" distB="0" distL="114300" distR="114300" simplePos="0" relativeHeight="251659264" behindDoc="0" locked="0" layoutInCell="1" allowOverlap="1" wp14:anchorId="45791C97" wp14:editId="101C7B4C">
                <wp:simplePos x="0" y="0"/>
                <wp:positionH relativeFrom="column">
                  <wp:posOffset>-98425</wp:posOffset>
                </wp:positionH>
                <wp:positionV relativeFrom="paragraph">
                  <wp:posOffset>201295</wp:posOffset>
                </wp:positionV>
                <wp:extent cx="5769610" cy="1143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69610" cy="1143635"/>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txbx>
                        <w:txbxContent>
                          <w:p w14:paraId="0796EF00" w14:textId="77777777" w:rsidR="00591DE2" w:rsidRPr="006F7161" w:rsidRDefault="00591DE2" w:rsidP="006F7161">
                            <w:pPr>
                              <w:rPr>
                                <w:b/>
                              </w:rPr>
                            </w:pPr>
                            <w:r w:rsidRPr="006F7161">
                              <w:rPr>
                                <w:b/>
                              </w:rPr>
                              <w:t>Action Step:</w:t>
                            </w:r>
                          </w:p>
                          <w:p w14:paraId="208D778C" w14:textId="77777777" w:rsidR="0019163C" w:rsidRDefault="00591DE2" w:rsidP="006F7161">
                            <w:r>
                              <w:t>Please encourage all members present to pl</w:t>
                            </w:r>
                            <w:r w:rsidR="002C64D2">
                              <w:t>an some kind of event / distrib</w:t>
                            </w:r>
                            <w:r>
                              <w:t xml:space="preserve">ution of information to their organizations to add to this. </w:t>
                            </w:r>
                          </w:p>
                          <w:p w14:paraId="3FFA6FB3" w14:textId="77777777" w:rsidR="0019163C" w:rsidRPr="0019163C" w:rsidRDefault="0019163C" w:rsidP="006F7161">
                            <w:pPr>
                              <w:rPr>
                                <w:b/>
                              </w:rPr>
                            </w:pPr>
                            <w:r w:rsidRPr="0019163C">
                              <w:rPr>
                                <w:b/>
                              </w:rPr>
                              <w:t>AND</w:t>
                            </w:r>
                          </w:p>
                          <w:p w14:paraId="064B679C" w14:textId="2FB2BDB2" w:rsidR="00591DE2" w:rsidRDefault="0019163C" w:rsidP="006F7161">
                            <w:r>
                              <w:t>To help promote the Week through their own networks, social media etc.</w:t>
                            </w:r>
                            <w:r w:rsidR="00591DE2">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7pt;margin-top:15.85pt;width:454.3pt;height: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MyQLACAABzBQAADgAAAGRycy9lMm9Eb2MueG1srFRLb9swDL4P2H8QdE9tp06aGHUKN0WGAV1b&#10;oB16VmQ5MaDXJCVxN+y/j5SdvrbDMOwiUyTN1/dR5xedkmQvnG+NLml2klIiNDd1qzcl/fqwGs0o&#10;8YHpmkmjRUmfhKcXi48fzg+2EGOzNbIWjkAQ7YuDLek2BFskiedboZg/MVZoMDbGKRbg6jZJ7dgB&#10;oiuZjNN0mhyMq60zXHgP2qveSBcxftMIHm6bxotAZEmhthBPF881nsninBUbx+y25UMZ7B+qUKzV&#10;kPQ51BULjOxc+1so1XJnvGnCCTcqMU3TchF7gG6y9F0391tmRewFhuPt85j8/wvLb/Z3jrQ1YEeJ&#10;ZgogehBdIJemIxlO52B9AU73FtxCB2r0HPQelNh01ziFX2iHgB3m/PQ8WwzGQTk5m86nGZg42LIs&#10;P52eTjBO8vK7dT58EkYRFErqALw4U7a/9qF3PbpgNm9kW69aKeMFCSOW0pE9A6gZ50KHLP4ud+qL&#10;qXs9UCYdQAc1UKNXz45qqCZSDyPF2t4kkRpTaYNJ+3p6jYhE64tkBXQMInpi75EEP5aTs3F1NpmP&#10;ptUkG+VZOhtVVToeXa2qtErz1XKeX/6EahXL8uIAdLRAZgQCBr6SbDNAj+a/w14x/mZTsiyJHO3L&#10;hsCxu2OpCaLco4lS6NYdOKK4NvUTIO9Mvzne8lUL6FwzH+6Yg1UBRGH9wy0cjTSHkppBomRr3Pc/&#10;6dEfugArJdhrSf23HXOCEvlZA7fnWZ7jrsZLDpODi3ttWb+26J1aGoAc+AvVRRH9gzyKjTPqEV6J&#10;CrOCiWkOuUsajuIy9A8CvDJcVFV0gu20LFzre8sxNKKJ3HvoHpmzA0EDjO/GHJeUFe942vv2jKl2&#10;wTRtJPHLVAECvMBmRzCGVwifjtf36PXyVi5+AQAA//8DAFBLAwQUAAYACAAAACEAjGckbeAAAAAK&#10;AQAADwAAAGRycy9kb3ducmV2LnhtbEyPQU7DMBBF90jcwRokdq3jlLZpyKRCSCAh0QWFA7jxkFiN&#10;xyF223B7zAqWo//0/5tqO7lenGkM1jOCmmcgiBtvLLcIH+9PswJEiJqN7j0TwjcF2NbXV5Uujb/w&#10;G533sRWphEOpEboYh1LK0HTkdJj7gThln350OqZzbKUZ9SWVu17mWbaSTltOC50e6LGj5rg/OYTd&#10;6sVv7G7pnm2x/opNDOY4vSLe3kwP9yAiTfEPhl/9pA51cjr4E5sgeoSZWt4lFGGh1iASUGwWOYgD&#10;Qq5UAbKu5P8X6h8AAAD//wMAUEsBAi0AFAAGAAgAAAAhAOSZw8D7AAAA4QEAABMAAAAAAAAAAAAA&#10;AAAAAAAAAFtDb250ZW50X1R5cGVzXS54bWxQSwECLQAUAAYACAAAACEAI7Jq4dcAAACUAQAACwAA&#10;AAAAAAAAAAAAAAAsAQAAX3JlbHMvLnJlbHNQSwECLQAUAAYACAAAACEAVgMyQLACAABzBQAADgAA&#10;AAAAAAAAAAAAAAAsAgAAZHJzL2Uyb0RvYy54bWxQSwECLQAUAAYACAAAACEAjGckbeAAAAAKAQAA&#10;DwAAAAAAAAAAAAAAAAAIBQAAZHJzL2Rvd25yZXYueG1sUEsFBgAAAAAEAAQA8wAAABUGAAAAAA==&#10;" fillcolor="#dbe5f1 [660]" stroked="f">
                <v:textbox>
                  <w:txbxContent>
                    <w:p w14:paraId="0796EF00" w14:textId="77777777" w:rsidR="00591DE2" w:rsidRPr="006F7161" w:rsidRDefault="00591DE2" w:rsidP="006F7161">
                      <w:pPr>
                        <w:rPr>
                          <w:b/>
                        </w:rPr>
                      </w:pPr>
                      <w:r w:rsidRPr="006F7161">
                        <w:rPr>
                          <w:b/>
                        </w:rPr>
                        <w:t>Action Step:</w:t>
                      </w:r>
                    </w:p>
                    <w:p w14:paraId="208D778C" w14:textId="77777777" w:rsidR="0019163C" w:rsidRDefault="00591DE2" w:rsidP="006F7161">
                      <w:r>
                        <w:t>Please encourage all members present to pl</w:t>
                      </w:r>
                      <w:r w:rsidR="002C64D2">
                        <w:t>an some kind of event / distrib</w:t>
                      </w:r>
                      <w:r>
                        <w:t xml:space="preserve">ution of information to their organizations to add to this. </w:t>
                      </w:r>
                    </w:p>
                    <w:p w14:paraId="3FFA6FB3" w14:textId="77777777" w:rsidR="0019163C" w:rsidRPr="0019163C" w:rsidRDefault="0019163C" w:rsidP="006F7161">
                      <w:pPr>
                        <w:rPr>
                          <w:b/>
                        </w:rPr>
                      </w:pPr>
                      <w:r w:rsidRPr="0019163C">
                        <w:rPr>
                          <w:b/>
                        </w:rPr>
                        <w:t>AND</w:t>
                      </w:r>
                    </w:p>
                    <w:p w14:paraId="064B679C" w14:textId="2FB2BDB2" w:rsidR="00591DE2" w:rsidRDefault="0019163C" w:rsidP="006F7161">
                      <w:r>
                        <w:t>To help promote the Week through their own networks, social media etc.</w:t>
                      </w:r>
                      <w:r w:rsidR="00591DE2">
                        <w:br/>
                      </w:r>
                    </w:p>
                  </w:txbxContent>
                </v:textbox>
                <w10:wrap type="square"/>
              </v:shape>
            </w:pict>
          </mc:Fallback>
        </mc:AlternateContent>
      </w:r>
    </w:p>
    <w:p w14:paraId="06EB2FD7" w14:textId="58B7DCF3" w:rsidR="006F7161" w:rsidRDefault="006F7161" w:rsidP="006F7161"/>
    <w:p w14:paraId="093F45E6" w14:textId="77777777" w:rsidR="006F7161" w:rsidRDefault="006F7161">
      <w:r>
        <w:br w:type="page"/>
      </w:r>
    </w:p>
    <w:p w14:paraId="1245A2DB" w14:textId="6A819BB4" w:rsidR="00B50F5A" w:rsidRPr="00B50F5A" w:rsidRDefault="00DB44B1" w:rsidP="00DD030C">
      <w:pPr>
        <w:pStyle w:val="ListParagraph"/>
        <w:numPr>
          <w:ilvl w:val="0"/>
          <w:numId w:val="1"/>
        </w:numPr>
        <w:rPr>
          <w:b/>
        </w:rPr>
      </w:pPr>
      <w:r>
        <w:t xml:space="preserve">Re. the </w:t>
      </w:r>
      <w:r w:rsidRPr="00DB44B1">
        <w:rPr>
          <w:b/>
        </w:rPr>
        <w:t>December 6</w:t>
      </w:r>
      <w:r w:rsidRPr="00DB44B1">
        <w:rPr>
          <w:b/>
          <w:vertAlign w:val="superscript"/>
        </w:rPr>
        <w:t>th</w:t>
      </w:r>
      <w:r w:rsidRPr="00DB44B1">
        <w:rPr>
          <w:b/>
        </w:rPr>
        <w:t xml:space="preserve"> Event intended to Mark International Anti-Corruption Day 2012.</w:t>
      </w:r>
      <w:r>
        <w:rPr>
          <w:b/>
        </w:rPr>
        <w:br/>
      </w:r>
      <w:r w:rsidR="00DD030C">
        <w:t>Regarding a room, I have contacted Andei Abramov</w:t>
      </w:r>
      <w:r w:rsidR="000D7FDF">
        <w:t xml:space="preserve"> (NGO Section, DESA)</w:t>
      </w:r>
      <w:r w:rsidR="00DD030C">
        <w:t>, but he doesn’t think that we have much of a chance of getting a room at that time, with the Committees having pushed back their work due to Hurricane Sandy etc.</w:t>
      </w:r>
    </w:p>
    <w:p w14:paraId="433BFFFE" w14:textId="0F286E2E" w:rsidR="00B50F5A" w:rsidRPr="00B50F5A" w:rsidRDefault="00B50F5A" w:rsidP="00B50F5A">
      <w:pPr>
        <w:pStyle w:val="ListParagraph"/>
        <w:rPr>
          <w:b/>
        </w:rPr>
      </w:pPr>
      <w:r>
        <w:t xml:space="preserve">We should probably plan on getting a room in 777 (Ros?) and if we </w:t>
      </w:r>
      <w:r w:rsidR="000D7FDF">
        <w:t>do manage</w:t>
      </w:r>
      <w:r>
        <w:t xml:space="preserve"> </w:t>
      </w:r>
      <w:r w:rsidR="000D7FDF">
        <w:t>to get one if one of</w:t>
      </w:r>
      <w:r>
        <w:t xml:space="preserve"> the Missions co-sponsor, then we can go there.</w:t>
      </w:r>
    </w:p>
    <w:p w14:paraId="5BACED2A" w14:textId="77777777" w:rsidR="00B50F5A" w:rsidRPr="00B50F5A" w:rsidRDefault="00B50F5A" w:rsidP="00B50F5A">
      <w:pPr>
        <w:pStyle w:val="ListParagraph"/>
        <w:rPr>
          <w:b/>
        </w:rPr>
      </w:pPr>
    </w:p>
    <w:p w14:paraId="7FA76D72" w14:textId="38C16ECF" w:rsidR="00DB44B1" w:rsidRPr="00DD030C" w:rsidRDefault="00B50F5A" w:rsidP="00DD030C">
      <w:pPr>
        <w:pStyle w:val="ListParagraph"/>
        <w:numPr>
          <w:ilvl w:val="0"/>
          <w:numId w:val="1"/>
        </w:numPr>
        <w:rPr>
          <w:b/>
        </w:rPr>
      </w:pPr>
      <w:r w:rsidRPr="00B50F5A">
        <w:rPr>
          <w:b/>
        </w:rPr>
        <w:t>Regarding Speakers</w:t>
      </w:r>
      <w:r w:rsidR="006F7161">
        <w:rPr>
          <w:b/>
        </w:rPr>
        <w:t xml:space="preserve"> for the 6th</w:t>
      </w:r>
      <w:r>
        <w:t>:</w:t>
      </w:r>
      <w:r>
        <w:br/>
      </w:r>
      <w:r w:rsidR="00DB44B1">
        <w:t xml:space="preserve">I have tried to contact Roberto Villareal, but he </w:t>
      </w:r>
      <w:r w:rsidR="00591DE2">
        <w:t>has not responded to a few efforts.</w:t>
      </w:r>
      <w:r w:rsidR="00DD030C">
        <w:br/>
        <w:t>There are currently invitations out to the following:</w:t>
      </w:r>
    </w:p>
    <w:p w14:paraId="1BBA9483" w14:textId="6820F214" w:rsidR="00DD030C" w:rsidRPr="00DD030C" w:rsidRDefault="00DD030C" w:rsidP="00DD030C">
      <w:pPr>
        <w:pStyle w:val="ListParagraph"/>
        <w:numPr>
          <w:ilvl w:val="1"/>
          <w:numId w:val="1"/>
        </w:numPr>
        <w:rPr>
          <w:b/>
        </w:rPr>
      </w:pPr>
      <w:r>
        <w:t>H.E. Jan Eliasson (DSG)</w:t>
      </w:r>
    </w:p>
    <w:p w14:paraId="004C4BB6" w14:textId="0A013599" w:rsidR="00DD030C" w:rsidRPr="00DD030C" w:rsidRDefault="00DD030C" w:rsidP="00DD030C">
      <w:pPr>
        <w:pStyle w:val="ListParagraph"/>
        <w:numPr>
          <w:ilvl w:val="1"/>
          <w:numId w:val="1"/>
        </w:numPr>
        <w:rPr>
          <w:b/>
        </w:rPr>
      </w:pPr>
      <w:r>
        <w:t>Amb of Morocco</w:t>
      </w:r>
    </w:p>
    <w:p w14:paraId="6B71F610" w14:textId="43A06978" w:rsidR="00DD030C" w:rsidRPr="00DD030C" w:rsidRDefault="00DD030C" w:rsidP="00DD030C">
      <w:pPr>
        <w:pStyle w:val="ListParagraph"/>
        <w:numPr>
          <w:ilvl w:val="1"/>
          <w:numId w:val="1"/>
        </w:numPr>
        <w:rPr>
          <w:b/>
        </w:rPr>
      </w:pPr>
      <w:r>
        <w:t>Amb. of Germany</w:t>
      </w:r>
    </w:p>
    <w:p w14:paraId="47CDF798" w14:textId="7BFB05F8" w:rsidR="00DD030C" w:rsidRPr="00DD030C" w:rsidRDefault="00DD030C" w:rsidP="00DD030C">
      <w:pPr>
        <w:pStyle w:val="ListParagraph"/>
        <w:numPr>
          <w:ilvl w:val="1"/>
          <w:numId w:val="1"/>
        </w:numPr>
        <w:rPr>
          <w:b/>
        </w:rPr>
      </w:pPr>
      <w:r>
        <w:t>Helen Clark (UNDP)</w:t>
      </w:r>
    </w:p>
    <w:p w14:paraId="52F3D430" w14:textId="1AE05DE9" w:rsidR="00DD030C" w:rsidRPr="00B50F5A" w:rsidRDefault="00DD030C" w:rsidP="00DD030C">
      <w:pPr>
        <w:pStyle w:val="ListParagraph"/>
        <w:numPr>
          <w:ilvl w:val="1"/>
          <w:numId w:val="1"/>
        </w:numPr>
        <w:rPr>
          <w:b/>
        </w:rPr>
      </w:pPr>
      <w:r>
        <w:t xml:space="preserve">Sanna </w:t>
      </w:r>
      <w:r w:rsidRPr="00B50F5A">
        <w:t>Kyullonen (</w:t>
      </w:r>
      <w:r w:rsidR="00B50F5A" w:rsidRPr="00B50F5A">
        <w:rPr>
          <w:rFonts w:cs="Arial"/>
          <w:bCs/>
          <w:noProof w:val="0"/>
        </w:rPr>
        <w:t>Rule of Law</w:t>
      </w:r>
      <w:r w:rsidR="00B50F5A" w:rsidRPr="00B50F5A">
        <w:rPr>
          <w:rFonts w:cs="Arial"/>
          <w:noProof w:val="0"/>
          <w:color w:val="1A1A1A"/>
        </w:rPr>
        <w:t xml:space="preserve"> Unit in the </w:t>
      </w:r>
      <w:r w:rsidR="00B50F5A" w:rsidRPr="00B50F5A">
        <w:rPr>
          <w:rFonts w:cs="Arial"/>
          <w:bCs/>
          <w:noProof w:val="0"/>
        </w:rPr>
        <w:t>Executive Office of the Secretary</w:t>
      </w:r>
      <w:r w:rsidR="00B50F5A" w:rsidRPr="00B50F5A">
        <w:rPr>
          <w:rFonts w:cs="Arial"/>
          <w:noProof w:val="0"/>
          <w:color w:val="1A1A1A"/>
        </w:rPr>
        <w:t>-</w:t>
      </w:r>
      <w:r w:rsidR="00B50F5A" w:rsidRPr="00B50F5A">
        <w:rPr>
          <w:rFonts w:cs="Arial"/>
          <w:bCs/>
          <w:noProof w:val="0"/>
        </w:rPr>
        <w:t>General)</w:t>
      </w:r>
      <w:r w:rsidR="00B50F5A">
        <w:rPr>
          <w:rFonts w:cs="Arial"/>
          <w:bCs/>
          <w:noProof w:val="0"/>
        </w:rPr>
        <w:t xml:space="preserve"> </w:t>
      </w:r>
      <w:proofErr w:type="gramStart"/>
      <w:r w:rsidR="00B50F5A">
        <w:rPr>
          <w:rFonts w:cs="Arial"/>
          <w:bCs/>
          <w:noProof w:val="0"/>
        </w:rPr>
        <w:t>But</w:t>
      </w:r>
      <w:proofErr w:type="gramEnd"/>
      <w:r w:rsidR="00B50F5A">
        <w:rPr>
          <w:rFonts w:cs="Arial"/>
          <w:bCs/>
          <w:noProof w:val="0"/>
        </w:rPr>
        <w:t xml:space="preserve"> looks like she no longer works there.</w:t>
      </w:r>
    </w:p>
    <w:p w14:paraId="2C7F859E" w14:textId="467A603E" w:rsidR="00B50F5A" w:rsidRPr="00B50F5A" w:rsidRDefault="006F7161" w:rsidP="00DD030C">
      <w:pPr>
        <w:pStyle w:val="ListParagraph"/>
        <w:numPr>
          <w:ilvl w:val="1"/>
          <w:numId w:val="1"/>
        </w:numPr>
        <w:rPr>
          <w:b/>
        </w:rPr>
      </w:pPr>
      <w:r>
        <w:rPr>
          <w:b/>
          <w:lang w:eastAsia="en-US"/>
        </w:rPr>
        <mc:AlternateContent>
          <mc:Choice Requires="wps">
            <w:drawing>
              <wp:anchor distT="0" distB="0" distL="114300" distR="114300" simplePos="0" relativeHeight="251660288" behindDoc="0" locked="0" layoutInCell="1" allowOverlap="1" wp14:anchorId="53957182" wp14:editId="13DC7DBC">
                <wp:simplePos x="0" y="0"/>
                <wp:positionH relativeFrom="column">
                  <wp:posOffset>21590</wp:posOffset>
                </wp:positionH>
                <wp:positionV relativeFrom="paragraph">
                  <wp:posOffset>473710</wp:posOffset>
                </wp:positionV>
                <wp:extent cx="5671185" cy="6965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71185" cy="696595"/>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A2289" w14:textId="40EE17DE" w:rsidR="00591DE2" w:rsidRPr="00591DE2" w:rsidRDefault="00591DE2">
                            <w:pPr>
                              <w:rPr>
                                <w:b/>
                              </w:rPr>
                            </w:pPr>
                            <w:r w:rsidRPr="00591DE2">
                              <w:rPr>
                                <w:b/>
                              </w:rPr>
                              <w:t>Action Step:</w:t>
                            </w:r>
                          </w:p>
                          <w:p w14:paraId="295F1D27" w14:textId="67322B53" w:rsidR="00591DE2" w:rsidRDefault="00591DE2">
                            <w:r>
                              <w:t>Discuss speakers and make some recommendations for focus, speakers, program etc.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7pt;margin-top:37.3pt;width:446.55pt;height:5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eMvoCAAB8BgAADgAAAGRycy9lMm9Eb2MueG1srFXfb9owEH6ftP/B8jtNgoBC1FClVEyTurVa&#10;O/XZOA5E86/ZBsKm/e872wml3TSt016CfXc+333f5+PishUc7ZixjZIFzs5SjJikqmrkusCfH5aD&#10;KUbWEVkRriQr8IFZfDl/++Zir3M2VBvFK2YQJJE23+sCb5zTeZJYumGC2DOlmQRnrYwgDrZmnVSG&#10;7CG74MkwTSfJXplKG0WZtWC9jk48D/nrmlF3W9eWOcQLDLW58DXhu/LfZH5B8rUhetPQrgzyD1UI&#10;0ki49JjqmjiCtqb5JZVoqFFW1e6MKpGoum4oCz1AN1n6opv7DdEs9ALgWH2Eyf6/tPTj7s6gpirw&#10;ECNJBFD0wFqHrlSLhh6dvbY5BN1rCHMtmIHl3m7B6JtuayP8L7SDwA84H47Y+mQUjOPJeZZNxxhR&#10;8E1mk/Fs7NMkT6e1se4dUwL5RYENcBcgJbsb62JoH+Ivs4o31bLhPGy8XtiCG7QjwDShlEmXheN8&#10;Kz6oKtpBMWnHOZhBGdE87c1QTVCezxRqe3YJl/4qqfylsZ5oYUFnsUiSQ8Ow9JG+9aCB74vx+bA8&#10;H88Gk3KcDUZZOh2UZTocXC/LtExHy8VsdPUDqhUkG+V7UKMGLXseAO8lJ+uOee/+O+oFoc8eSpYl&#10;QaKxbEgcuutLTTzJkcywcgfOfANcfmI1iCNw+geYezAg2kfVgM9rDnbxAbIA5WsOR/D7m5V0x8Oi&#10;kcoECRw5jXRXX4KCgew6xgMYJ337pWtXbXgVR62vVHWAJ2BUHCFW02UDOr0h1t0RAzMDVA9z0N3C&#10;p+ZqX2DVrTDaKPPtd3YfD3yCFyPPeoHt1y0xDCP+XsIjn2WjkR9aYTMCDcHGnHpWpx65FQsF4s9g&#10;4moalj7e8X5ZGyUeYVyW/lZwEUnh7gK7frlwcTLCuKWsLEMQjClN3I2819Sn9iT5V/jQPhKju6fq&#10;QEgfVT+tSP7ixcZYf1KqcutU3YTn7HGOqHb4w4gLsuzGsZ+hp/sQ9fSnMf8JAAD//wMAUEsDBBQA&#10;BgAIAAAAIQDtr4xq3gAAAAgBAAAPAAAAZHJzL2Rvd25yZXYueG1sTI9BbsIwEEX3lXoHa5C6Kw4l&#10;hBDioKpSKyGVRWkPYOIhsYjHaWwgvX2HVbsc/af/35Sb0XXigkOwnhTMpgkIpNobS42Cr8/XxxxE&#10;iJqM7jyhgh8MsKnu70pdGH+lD7zsYyO4hEKhFbQx9oWUoW7R6TD1PRJnRz84HfkcGmkGfeVy18mn&#10;JMmk05Z4odU9vrRYn/Znp2CXbf3K7hbuzebL71jHYE7ju1IPk/F5DSLiGP9guOmzOlTsdPBnMkF0&#10;CuYpgwqWaQaC43yVLUAcmMvTOciqlP8fqH4BAAD//wMAUEsBAi0AFAAGAAgAAAAhAOSZw8D7AAAA&#10;4QEAABMAAAAAAAAAAAAAAAAAAAAAAFtDb250ZW50X1R5cGVzXS54bWxQSwECLQAUAAYACAAAACEA&#10;I7Jq4dcAAACUAQAACwAAAAAAAAAAAAAAAAAsAQAAX3JlbHMvLnJlbHNQSwECLQAUAAYACAAAACEA&#10;bxteMvoCAAB8BgAADgAAAAAAAAAAAAAAAAAsAgAAZHJzL2Uyb0RvYy54bWxQSwECLQAUAAYACAAA&#10;ACEA7a+Mat4AAAAIAQAADwAAAAAAAAAAAAAAAABSBQAAZHJzL2Rvd25yZXYueG1sUEsFBgAAAAAE&#10;AAQA8wAAAF0GAAAAAA==&#10;" fillcolor="#dbe5f1 [660]" stroked="f">
                <v:textbox>
                  <w:txbxContent>
                    <w:p w14:paraId="279A2289" w14:textId="40EE17DE" w:rsidR="00591DE2" w:rsidRPr="00591DE2" w:rsidRDefault="00591DE2">
                      <w:pPr>
                        <w:rPr>
                          <w:b/>
                        </w:rPr>
                      </w:pPr>
                      <w:r w:rsidRPr="00591DE2">
                        <w:rPr>
                          <w:b/>
                        </w:rPr>
                        <w:t>Action Step:</w:t>
                      </w:r>
                    </w:p>
                    <w:p w14:paraId="295F1D27" w14:textId="67322B53" w:rsidR="00591DE2" w:rsidRDefault="00591DE2">
                      <w:r>
                        <w:t>Discuss speakers and make some recommendations for focus, speakers, program etc. etc.</w:t>
                      </w:r>
                    </w:p>
                  </w:txbxContent>
                </v:textbox>
                <w10:wrap type="square"/>
              </v:shape>
            </w:pict>
          </mc:Fallback>
        </mc:AlternateContent>
      </w:r>
      <w:proofErr w:type="spellStart"/>
      <w:r w:rsidR="00B50F5A">
        <w:rPr>
          <w:rFonts w:cs="Arial"/>
          <w:bCs/>
          <w:noProof w:val="0"/>
        </w:rPr>
        <w:t>Saad</w:t>
      </w:r>
      <w:proofErr w:type="spellEnd"/>
      <w:r w:rsidR="00B50F5A">
        <w:rPr>
          <w:rFonts w:cs="Arial"/>
          <w:bCs/>
          <w:noProof w:val="0"/>
        </w:rPr>
        <w:t xml:space="preserve"> </w:t>
      </w:r>
      <w:proofErr w:type="spellStart"/>
      <w:r w:rsidR="00B50F5A">
        <w:rPr>
          <w:rFonts w:cs="Arial"/>
          <w:bCs/>
          <w:noProof w:val="0"/>
        </w:rPr>
        <w:t>Filali</w:t>
      </w:r>
      <w:proofErr w:type="spellEnd"/>
      <w:r w:rsidR="00B50F5A">
        <w:rPr>
          <w:rFonts w:cs="Arial"/>
          <w:bCs/>
          <w:noProof w:val="0"/>
        </w:rPr>
        <w:t xml:space="preserve"> </w:t>
      </w:r>
      <w:proofErr w:type="spellStart"/>
      <w:r w:rsidR="00B50F5A">
        <w:rPr>
          <w:rFonts w:cs="Arial"/>
          <w:bCs/>
          <w:noProof w:val="0"/>
        </w:rPr>
        <w:t>Meknassi</w:t>
      </w:r>
      <w:proofErr w:type="spellEnd"/>
      <w:r w:rsidR="00B50F5A">
        <w:rPr>
          <w:rFonts w:cs="Arial"/>
          <w:bCs/>
          <w:noProof w:val="0"/>
        </w:rPr>
        <w:t xml:space="preserve"> (NGO—UNCAC Coalition) </w:t>
      </w:r>
      <w:proofErr w:type="gramStart"/>
      <w:r w:rsidR="00B50F5A">
        <w:rPr>
          <w:rFonts w:cs="Arial"/>
          <w:bCs/>
          <w:noProof w:val="0"/>
        </w:rPr>
        <w:t>Is</w:t>
      </w:r>
      <w:proofErr w:type="gramEnd"/>
      <w:r w:rsidR="00B50F5A">
        <w:rPr>
          <w:rFonts w:cs="Arial"/>
          <w:bCs/>
          <w:noProof w:val="0"/>
        </w:rPr>
        <w:t xml:space="preserve"> checking if he will be in town at that time.</w:t>
      </w:r>
    </w:p>
    <w:p w14:paraId="7DF895B9" w14:textId="6062B9AF" w:rsidR="00DB44B1" w:rsidRDefault="00DB44B1" w:rsidP="00DB44B1">
      <w:pPr>
        <w:rPr>
          <w:b/>
        </w:rPr>
      </w:pPr>
    </w:p>
    <w:p w14:paraId="4494C3A2" w14:textId="77777777" w:rsidR="00DB44B1" w:rsidRDefault="00DB44B1" w:rsidP="00DB44B1">
      <w:pPr>
        <w:rPr>
          <w:b/>
        </w:rPr>
      </w:pPr>
    </w:p>
    <w:p w14:paraId="55E67381" w14:textId="1E7B2C74" w:rsidR="00591DE2" w:rsidRPr="00591DE2" w:rsidRDefault="00591DE2" w:rsidP="00591DE2">
      <w:pPr>
        <w:pStyle w:val="ListParagraph"/>
        <w:numPr>
          <w:ilvl w:val="0"/>
          <w:numId w:val="1"/>
        </w:numPr>
        <w:rPr>
          <w:b/>
        </w:rPr>
      </w:pPr>
      <w:r w:rsidRPr="00591DE2">
        <w:rPr>
          <w:b/>
        </w:rPr>
        <w:t>Next Steps</w:t>
      </w:r>
    </w:p>
    <w:p w14:paraId="6AC0CE3D" w14:textId="04E9F57B" w:rsidR="00591DE2" w:rsidRDefault="00591DE2" w:rsidP="00591DE2">
      <w:pPr>
        <w:pStyle w:val="ListParagraph"/>
        <w:numPr>
          <w:ilvl w:val="1"/>
          <w:numId w:val="1"/>
        </w:numPr>
      </w:pPr>
      <w:r>
        <w:t xml:space="preserve">In a week or 10 days, I will send out some </w:t>
      </w:r>
      <w:r w:rsidRPr="00591DE2">
        <w:rPr>
          <w:b/>
        </w:rPr>
        <w:t>Press Releases</w:t>
      </w:r>
      <w:r>
        <w:t xml:space="preserve"> to endeavor to spread the word even further.</w:t>
      </w:r>
    </w:p>
    <w:p w14:paraId="34E1AC6B" w14:textId="50A0471B" w:rsidR="00591DE2" w:rsidRDefault="00591DE2" w:rsidP="00591DE2">
      <w:pPr>
        <w:pStyle w:val="ListParagraph"/>
        <w:numPr>
          <w:ilvl w:val="1"/>
          <w:numId w:val="1"/>
        </w:numPr>
      </w:pPr>
      <w:r>
        <w:t xml:space="preserve">Closer to the time I will send a </w:t>
      </w:r>
      <w:r w:rsidRPr="00591DE2">
        <w:rPr>
          <w:b/>
        </w:rPr>
        <w:t>calendar of events</w:t>
      </w:r>
      <w:r>
        <w:t xml:space="preserve"> to the Member States as well as our email list and those on another list I have access to.</w:t>
      </w:r>
    </w:p>
    <w:p w14:paraId="2FD4C687" w14:textId="3C689549" w:rsidR="00591DE2" w:rsidRDefault="00591DE2" w:rsidP="00591DE2">
      <w:pPr>
        <w:pStyle w:val="ListParagraph"/>
        <w:numPr>
          <w:ilvl w:val="1"/>
          <w:numId w:val="1"/>
        </w:numPr>
      </w:pPr>
      <w:r>
        <w:t xml:space="preserve">We will continue to invite the participation of Member States and we will note which ones respond and send that info back out to those who are supporting the work and who are on our Alliance Updates List. </w:t>
      </w:r>
    </w:p>
    <w:p w14:paraId="10D0FC37" w14:textId="1333DA0E" w:rsidR="00591DE2" w:rsidRDefault="00591DE2" w:rsidP="00591DE2">
      <w:pPr>
        <w:pStyle w:val="ListParagraph"/>
        <w:numPr>
          <w:ilvl w:val="1"/>
          <w:numId w:val="1"/>
        </w:numPr>
      </w:pPr>
      <w:r>
        <w:t>After the event, we will need to write up the outcomes—who, what, where, when, how many.</w:t>
      </w:r>
    </w:p>
    <w:p w14:paraId="4740F7F8" w14:textId="77777777" w:rsidR="00591DE2" w:rsidRPr="00591DE2" w:rsidRDefault="00591DE2" w:rsidP="00591DE2"/>
    <w:p w14:paraId="49C1335E" w14:textId="39B677E0" w:rsidR="00591DE2" w:rsidRDefault="00591DE2">
      <w:pPr>
        <w:rPr>
          <w:b/>
        </w:rPr>
      </w:pPr>
      <w:r>
        <w:rPr>
          <w:b/>
          <w:lang w:eastAsia="en-US"/>
        </w:rPr>
        <mc:AlternateContent>
          <mc:Choice Requires="wps">
            <w:drawing>
              <wp:anchor distT="0" distB="0" distL="114300" distR="114300" simplePos="0" relativeHeight="251661312" behindDoc="0" locked="0" layoutInCell="1" allowOverlap="1" wp14:anchorId="2821AEFB" wp14:editId="50686F47">
                <wp:simplePos x="0" y="0"/>
                <wp:positionH relativeFrom="column">
                  <wp:posOffset>108857</wp:posOffset>
                </wp:positionH>
                <wp:positionV relativeFrom="paragraph">
                  <wp:posOffset>80736</wp:posOffset>
                </wp:positionV>
                <wp:extent cx="5595257" cy="7728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595257" cy="772885"/>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7C5C3" w14:textId="77777777" w:rsidR="00591DE2" w:rsidRPr="00B45D0F" w:rsidRDefault="00591DE2">
                            <w:pPr>
                              <w:rPr>
                                <w:b/>
                              </w:rPr>
                            </w:pPr>
                            <w:r w:rsidRPr="00B45D0F">
                              <w:rPr>
                                <w:b/>
                              </w:rPr>
                              <w:t>Action Step:</w:t>
                            </w:r>
                          </w:p>
                          <w:p w14:paraId="2C2E0E44" w14:textId="21DA57D6" w:rsidR="00591DE2" w:rsidRDefault="00B45D0F">
                            <w:r>
                              <w:t>I</w:t>
                            </w:r>
                            <w:r w:rsidR="00591DE2">
                              <w:t>dentify Someone who can help with the post-event write up</w:t>
                            </w:r>
                            <w:r>
                              <w:t xml:space="preserve"> so we can send a report both to all Member States, Relevant UN Offices and to NGOs.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8.55pt;margin-top:6.35pt;width:440.55pt;height:60.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aj8fsCAAB8BgAADgAAAGRycy9lMm9Eb2MueG1srFVRb9MwEH5H4j9Yfu+SVMnaRkunrFMR0mAT&#10;G9qz6zhthGMb221TEP+ds5103UCIIV5S++58vvu+z9eLy67laMe0aaQocHIWY8QElVUj1gX+/LAc&#10;TTEyloiKcClYgQ/M4Mv52zcXe5WzsdxIXjGNIIkw+V4VeGOtyqPI0A1riTmTiglw1lK3xMJWr6NK&#10;kz1kb3k0juPzaC91pbSkzBiwXgcnnvv8dc2ova1rwyziBYbarP9q/125bzS/IPlaE7VpaF8G+Ycq&#10;WtIIuPSY6ppYgra6+SVV21AtjaztGZVtJOu6ocz3AN0k8Ytu7jdEMd8LgGPUESbz/9LSj7s7jZqq&#10;wClGgrRA0QPrLLqSHUodOntlcgi6VxBmOzADy4PdgNE13dW6db/QDgI/4Hw4YuuSUTBm2SwbZxOM&#10;KPgmk/F0mrk00dNppY19x2SL3KLAGrjzkJLdjbEhdAhxlxnJm2rZcO43Ti9swTXaEWCaUMqETfxx&#10;vm0/yCrYQTFxzzmYQRnBPB3MUI1Xnsvka3t2CRfuKiHdpaGeYGFeZ6FIkkPDsHSRrnWvge+LbDIu&#10;J9lsdF5myShN4umoLOPx6HpZxmWcLhez9OoHVNuSJM33oEYFWnY8AN5LTtY98879d9S3hD57KEkS&#10;eYmGsiGx724oNXIkBzL9yh44cw1w8YnVIA7P6R9gHsCAaBdVAz6vOdjHe8g8lK85HMAfbpbCHg+3&#10;jZDaS+DIaaC7+uIVDGTXIR7AOOnbLW236vyrGA9aX8nqAE9AyzBCjKLLBnR6Q4y9IxpmBqge5qC9&#10;hU/N5b7Asl9htJH62+/sLh74BC9GjvUCm69bohlG/L2ARz5L0tQNLb9JQUOw0aee1alHbNuFBPEn&#10;MHEV9UsXb/mwrLVsH2Fclu5WcBFB4e4C22G5sGEywrilrCx9EIwpReyNuFfUpXYkuVf40D0Srfqn&#10;akFIH+UwrUj+4sWGWHdSyHJrZd345+xwDqj2+MOI87Lsx7Gboad7H/X0pzH/CQAA//8DAFBLAwQU&#10;AAYACAAAACEAGdp/q94AAAAJAQAADwAAAGRycy9kb3ducmV2LnhtbEyPwW7CMBBE75X4B2uReisO&#10;gZIQ4qAKqZUqlUNpP8DES2IRr9PYQPr33Z7a02p2RrNvy+3oOnHFIVhPCuazBARS7Y2lRsHnx/ND&#10;DiJETUZ3nlDBNwbYVpO7UhfG3+gdr4fYCC6hUGgFbYx9IWWoW3Q6zHyPxN7JD05HlkMjzaBvXO46&#10;mSbJSjptiS+0usddi/X5cHEK9qtXv7b7R/di8+wr1jGY8/im1P10fNqAiDjGvzD84jM6VMx09Bcy&#10;QXSsszkneaYZCPbzdZ6COPJisVyCrEr5/4PqBwAA//8DAFBLAQItABQABgAIAAAAIQDkmcPA+wAA&#10;AOEBAAATAAAAAAAAAAAAAAAAAAAAAABbQ29udGVudF9UeXBlc10ueG1sUEsBAi0AFAAGAAgAAAAh&#10;ACOyauHXAAAAlAEAAAsAAAAAAAAAAAAAAAAALAEAAF9yZWxzLy5yZWxzUEsBAi0AFAAGAAgAAAAh&#10;ACA2o/H7AgAAfAYAAA4AAAAAAAAAAAAAAAAALAIAAGRycy9lMm9Eb2MueG1sUEsBAi0AFAAGAAgA&#10;AAAhABnaf6veAAAACQEAAA8AAAAAAAAAAAAAAAAAUwUAAGRycy9kb3ducmV2LnhtbFBLBQYAAAAA&#10;BAAEAPMAAABeBgAAAAA=&#10;" fillcolor="#dbe5f1 [660]" stroked="f">
                <v:textbox>
                  <w:txbxContent>
                    <w:p w14:paraId="5D37C5C3" w14:textId="77777777" w:rsidR="00591DE2" w:rsidRPr="00B45D0F" w:rsidRDefault="00591DE2">
                      <w:pPr>
                        <w:rPr>
                          <w:b/>
                        </w:rPr>
                      </w:pPr>
                      <w:r w:rsidRPr="00B45D0F">
                        <w:rPr>
                          <w:b/>
                        </w:rPr>
                        <w:t>Action Step:</w:t>
                      </w:r>
                    </w:p>
                    <w:p w14:paraId="2C2E0E44" w14:textId="21DA57D6" w:rsidR="00591DE2" w:rsidRDefault="00B45D0F">
                      <w:r>
                        <w:t>I</w:t>
                      </w:r>
                      <w:r w:rsidR="00591DE2">
                        <w:t>dentify Someone who can help with the post-event write up</w:t>
                      </w:r>
                      <w:r>
                        <w:t xml:space="preserve"> so we can send a report both to all Member States, Relevant UN Offices and to NGOs.</w:t>
                      </w:r>
                    </w:p>
                  </w:txbxContent>
                </v:textbox>
                <w10:wrap type="square"/>
              </v:shape>
            </w:pict>
          </mc:Fallback>
        </mc:AlternateContent>
      </w:r>
      <w:r>
        <w:rPr>
          <w:b/>
        </w:rPr>
        <w:br w:type="page"/>
      </w:r>
    </w:p>
    <w:p w14:paraId="46CDF082" w14:textId="2E2482F8" w:rsidR="00797DD5" w:rsidRPr="00DB44B1" w:rsidRDefault="00DB44B1" w:rsidP="00DB44B1">
      <w:pPr>
        <w:rPr>
          <w:b/>
        </w:rPr>
      </w:pPr>
      <w:r w:rsidRPr="00DB44B1">
        <w:rPr>
          <w:b/>
        </w:rPr>
        <w:t>II. Crime Commission 2013</w:t>
      </w:r>
    </w:p>
    <w:p w14:paraId="08DC2B72" w14:textId="0ED37221" w:rsidR="00DB44B1" w:rsidRDefault="00DB44B1" w:rsidP="00DB44B1">
      <w:r>
        <w:t>Speaking with Michael Platzer, Chair of the Alliance of NGOs in Vienna, he is asking if any organization/representatives from NY will be attending the 2013 Crime Commission</w:t>
      </w:r>
      <w:r w:rsidR="002C64D2">
        <w:t>.</w:t>
      </w:r>
      <w:r>
        <w:t xml:space="preserve"> </w:t>
      </w:r>
    </w:p>
    <w:p w14:paraId="66333966" w14:textId="61EEB627" w:rsidR="002C64D2" w:rsidRDefault="002C64D2" w:rsidP="00DB44B1">
      <w:r>
        <w:rPr>
          <w:lang w:eastAsia="en-US"/>
        </w:rPr>
        <mc:AlternateContent>
          <mc:Choice Requires="wps">
            <w:drawing>
              <wp:anchor distT="0" distB="0" distL="114300" distR="114300" simplePos="0" relativeHeight="251662336" behindDoc="0" locked="0" layoutInCell="1" allowOverlap="1" wp14:anchorId="056A9301" wp14:editId="2C655951">
                <wp:simplePos x="0" y="0"/>
                <wp:positionH relativeFrom="column">
                  <wp:posOffset>-32385</wp:posOffset>
                </wp:positionH>
                <wp:positionV relativeFrom="paragraph">
                  <wp:posOffset>179705</wp:posOffset>
                </wp:positionV>
                <wp:extent cx="5779770" cy="760095"/>
                <wp:effectExtent l="0" t="0" r="11430" b="1905"/>
                <wp:wrapSquare wrapText="bothSides"/>
                <wp:docPr id="6" name="Text Box 6"/>
                <wp:cNvGraphicFramePr/>
                <a:graphic xmlns:a="http://schemas.openxmlformats.org/drawingml/2006/main">
                  <a:graphicData uri="http://schemas.microsoft.com/office/word/2010/wordprocessingShape">
                    <wps:wsp>
                      <wps:cNvSpPr txBox="1"/>
                      <wps:spPr>
                        <a:xfrm>
                          <a:off x="0" y="0"/>
                          <a:ext cx="5779770" cy="760095"/>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95A606" w14:textId="4C9637C6" w:rsidR="002C64D2" w:rsidRPr="002C64D2" w:rsidRDefault="002C64D2">
                            <w:pPr>
                              <w:rPr>
                                <w:b/>
                              </w:rPr>
                            </w:pPr>
                            <w:r w:rsidRPr="002C64D2">
                              <w:rPr>
                                <w:b/>
                              </w:rPr>
                              <w:t>Action Step:</w:t>
                            </w:r>
                          </w:p>
                          <w:p w14:paraId="7568670B" w14:textId="4AA2F43D" w:rsidR="002C64D2" w:rsidRDefault="002C64D2">
                            <w:r>
                              <w:t>Invite</w:t>
                            </w:r>
                            <w:r>
                              <w:t xml:space="preserve"> discussion </w:t>
                            </w:r>
                            <w:r>
                              <w:t>regarding</w:t>
                            </w:r>
                            <w:r>
                              <w:t xml:space="preserve"> who might be planning to attend and if there is some plan for a side event. Based on discussions, I will report back to the Vienna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2.5pt;margin-top:14.15pt;width:455.1pt;height:59.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Ea+PsCAAB8BgAADgAAAGRycy9lMm9Eb2MueG1srFVtb9MwEP6OxH+w/L1LUvqyRkunrFMR0tgm&#10;NrTPruO0EX7DdtsMxH/nbCddNxBiiC+pfXc+3z3P4+vZeSs42jFjGyULnJ2kGDFJVdXIdYE/3y8H&#10;pxhZR2RFuJKswI/M4vP52zdne52zodooXjGDIIm0+V4XeOOczpPE0g0TxJ4ozSQ4a2UEcbA166Qy&#10;ZA/ZBU+GaTpJ9spU2ijKrAXrZXTiechf14y6m7q2zCFeYKjNha8J35X/JvMzkq8N0ZuGdmWQf6hC&#10;kEbCpYdUl8QRtDXNL6lEQ42yqnYnVIlE1XVDWegBusnSF93cbYhmoRcAx+oDTPb/paXXu1uDmqrA&#10;E4wkEUDRPWsdulAtmnh09trmEHSnIcy1YAaWe7sFo2+6rY3wv9AOAj/g/HjA1iejYBxPp7PpFFwU&#10;fNNJms7GPk3ydFob694zJZBfFNgAdwFSsruyLob2If4yq3hTLRvOw8brhS24QTsCTBNKmXRZOM63&#10;4qOqoh0Uk3acgxmUEc2nvRmqCcrzmUJtzy7h0l8llb801hMtLOgsFklyaBiWPtK3HjTwfTGeDsvp&#10;eDaYlONsMMrS00FZpsPB5bJMy3S0XMxGFz+gWkGyUb4HNWrQsucB8F5ysu6Y9+6/o14Q+uyhZFkS&#10;JBrLhsShu77UxJMcyQwr98iZb4DLT6wGcQRO/wBzDwZE+6ga8HnNwS4+QBagfM3hCH5/s5LucFg0&#10;UpkggQOnke7qS1AwkF3HeADjqG+/dO2qDa/iXa/1laoe4QkYFUeI1XTZgE6viHW3xMDMAGnDHHQ3&#10;8Km52hdYdSuMNsp8+53dxwOf4MXIs15g+3VLDMOIf5DwyGfZaOSHVtiMQEOwMcee1bFHbsVCgfgz&#10;mLiahqWPd7xf1kaJBxiXpb8VXERSuLvArl8uXJyMMG4pK8sQBGNKE3cl7zT1qT1J/hXetw/E6O6p&#10;OhDSteqnFclfvNgY609KVW6dqpvwnD3OEdUOfxhxQZbdOPYz9Hgfop7+NOY/AQAA//8DAFBLAwQU&#10;AAYACAAAACEAkIDUXN4AAAAJAQAADwAAAGRycy9kb3ducmV2LnhtbEyPwU7DMBBE70j8g7VI3Fqb&#10;QEqaxqkQEkhI9EDhA9zYTazG6xBv2/D3LCd6HM1o5k21nkIvTm5MPqKGu7kC4bCJ1mOr4evzZVaA&#10;SGTQmj6i0/DjEqzr66vKlDae8cOdttQKLsFUGg0d0VBKmZrOBZPmcXDI3j6OwRDLsZV2NGcuD73M&#10;lFrIYDzyQmcG99y55rA9Bg2bxVtc+k0eXn3x+E0NJXuY3rW+vZmeViDITfQfhj98RoeamXbxiDaJ&#10;XsMs5yukISvuQbC/VHkGYsfBh0KBrCt5+aD+BQAA//8DAFBLAQItABQABgAIAAAAIQDkmcPA+wAA&#10;AOEBAAATAAAAAAAAAAAAAAAAAAAAAABbQ29udGVudF9UeXBlc10ueG1sUEsBAi0AFAAGAAgAAAAh&#10;ACOyauHXAAAAlAEAAAsAAAAAAAAAAAAAAAAALAEAAF9yZWxzLy5yZWxzUEsBAi0AFAAGAAgAAAAh&#10;AGSRGvj7AgAAfAYAAA4AAAAAAAAAAAAAAAAALAIAAGRycy9lMm9Eb2MueG1sUEsBAi0AFAAGAAgA&#10;AAAhAJCA1FzeAAAACQEAAA8AAAAAAAAAAAAAAAAAUwUAAGRycy9kb3ducmV2LnhtbFBLBQYAAAAA&#10;BAAEAPMAAABeBgAAAAA=&#10;" fillcolor="#dbe5f1 [660]" stroked="f">
                <v:textbox>
                  <w:txbxContent>
                    <w:p w14:paraId="7395A606" w14:textId="4C9637C6" w:rsidR="002C64D2" w:rsidRPr="002C64D2" w:rsidRDefault="002C64D2">
                      <w:pPr>
                        <w:rPr>
                          <w:b/>
                        </w:rPr>
                      </w:pPr>
                      <w:r w:rsidRPr="002C64D2">
                        <w:rPr>
                          <w:b/>
                        </w:rPr>
                        <w:t>Action Step:</w:t>
                      </w:r>
                    </w:p>
                    <w:p w14:paraId="7568670B" w14:textId="4AA2F43D" w:rsidR="002C64D2" w:rsidRDefault="002C64D2">
                      <w:r>
                        <w:t>Invite</w:t>
                      </w:r>
                      <w:r>
                        <w:t xml:space="preserve"> discussion </w:t>
                      </w:r>
                      <w:r>
                        <w:t>regarding</w:t>
                      </w:r>
                      <w:r>
                        <w:t xml:space="preserve"> who might be planning to attend and if there is some plan for a side event. Based on discussions, I will report back to the Vienna Alliance.</w:t>
                      </w:r>
                    </w:p>
                  </w:txbxContent>
                </v:textbox>
                <w10:wrap type="square"/>
              </v:shape>
            </w:pict>
          </mc:Fallback>
        </mc:AlternateContent>
      </w:r>
    </w:p>
    <w:p w14:paraId="562DDF76" w14:textId="6B9C301D" w:rsidR="002C64D2" w:rsidRDefault="002C64D2" w:rsidP="00DB44B1"/>
    <w:p w14:paraId="77241A25" w14:textId="77777777" w:rsidR="0019163C" w:rsidRDefault="0019163C" w:rsidP="00DB44B1"/>
    <w:p w14:paraId="3F0BFE65" w14:textId="65AFB887" w:rsidR="0019163C" w:rsidRPr="002B2E7F" w:rsidRDefault="0019163C" w:rsidP="00DB44B1">
      <w:bookmarkStart w:id="0" w:name="_GoBack"/>
      <w:bookmarkEnd w:id="0"/>
    </w:p>
    <w:sectPr w:rsidR="0019163C" w:rsidRPr="002B2E7F" w:rsidSect="006F7161">
      <w:pgSz w:w="12240" w:h="15840"/>
      <w:pgMar w:top="144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E67CD"/>
    <w:multiLevelType w:val="hybridMultilevel"/>
    <w:tmpl w:val="F918A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7F"/>
    <w:rsid w:val="000D7FDF"/>
    <w:rsid w:val="0019163C"/>
    <w:rsid w:val="0025589A"/>
    <w:rsid w:val="002B2E7F"/>
    <w:rsid w:val="002C64D2"/>
    <w:rsid w:val="003108FE"/>
    <w:rsid w:val="003D41B3"/>
    <w:rsid w:val="00591DE2"/>
    <w:rsid w:val="006927F0"/>
    <w:rsid w:val="006E3DA5"/>
    <w:rsid w:val="006F7161"/>
    <w:rsid w:val="00797DD5"/>
    <w:rsid w:val="00985CFF"/>
    <w:rsid w:val="009C006B"/>
    <w:rsid w:val="009F4371"/>
    <w:rsid w:val="00B45D0F"/>
    <w:rsid w:val="00B50F5A"/>
    <w:rsid w:val="00B9051C"/>
    <w:rsid w:val="00C1118F"/>
    <w:rsid w:val="00C75820"/>
    <w:rsid w:val="00D55F77"/>
    <w:rsid w:val="00DB44B1"/>
    <w:rsid w:val="00DD030C"/>
    <w:rsid w:val="00EB6CE6"/>
    <w:rsid w:val="00F35D60"/>
    <w:rsid w:val="00FA06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71]"/>
    </o:shapedefaults>
    <o:shapelayout v:ext="edit">
      <o:idmap v:ext="edit" data="1"/>
    </o:shapelayout>
  </w:shapeDefaults>
  <w:decimalSymbol w:val="."/>
  <w:listSeparator w:val=","/>
  <w14:docId w14:val="75AF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F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7F"/>
    <w:pPr>
      <w:ind w:left="720"/>
      <w:contextualSpacing/>
    </w:pPr>
  </w:style>
  <w:style w:type="character" w:styleId="Hyperlink">
    <w:name w:val="Hyperlink"/>
    <w:basedOn w:val="DefaultParagraphFont"/>
    <w:uiPriority w:val="99"/>
    <w:unhideWhenUsed/>
    <w:rsid w:val="002B2E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F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7F"/>
    <w:pPr>
      <w:ind w:left="720"/>
      <w:contextualSpacing/>
    </w:pPr>
  </w:style>
  <w:style w:type="character" w:styleId="Hyperlink">
    <w:name w:val="Hyperlink"/>
    <w:basedOn w:val="DefaultParagraphFont"/>
    <w:uiPriority w:val="99"/>
    <w:unhideWhenUsed/>
    <w:rsid w:val="002B2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ide-federation.org/" TargetMode="External"/><Relationship Id="rId12" Type="http://schemas.openxmlformats.org/officeDocument/2006/relationships/hyperlink" Target="http://thengoworld.org/" TargetMode="External"/><Relationship Id="rId13" Type="http://schemas.openxmlformats.org/officeDocument/2006/relationships/hyperlink" Target="http://www.wacpfgh.org/" TargetMode="External"/><Relationship Id="rId14" Type="http://schemas.openxmlformats.org/officeDocument/2006/relationships/hyperlink" Target="http://www.kwpcaucus.org/" TargetMode="External"/><Relationship Id="rId15" Type="http://schemas.openxmlformats.org/officeDocument/2006/relationships/hyperlink" Target="http://www.rdf.org.pk/" TargetMode="External"/><Relationship Id="rId16" Type="http://schemas.openxmlformats.org/officeDocument/2006/relationships/hyperlink" Target="http://www.nrdp.org.pk/" TargetMode="External"/><Relationship Id="rId17" Type="http://schemas.openxmlformats.org/officeDocument/2006/relationships/hyperlink" Target="http://www.engajaezefoundation.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pcjalliance.org/voices-experts-week/" TargetMode="External"/><Relationship Id="rId8" Type="http://schemas.openxmlformats.org/officeDocument/2006/relationships/hyperlink" Target="http://www.cpcjalliance.org/just-society-2012/" TargetMode="External"/><Relationship Id="rId9" Type="http://schemas.openxmlformats.org/officeDocument/2006/relationships/hyperlink" Target="http://cpcjalliance.org/just-society-2012/" TargetMode="External"/><Relationship Id="rId10" Type="http://schemas.openxmlformats.org/officeDocument/2006/relationships/hyperlink" Target="http://www.szabfou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1709-5E21-6F4D-8849-564AE0FC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782</Words>
  <Characters>4463</Characters>
  <Application>Microsoft Macintosh Word</Application>
  <DocSecurity>0</DocSecurity>
  <Lines>37</Lines>
  <Paragraphs>10</Paragraphs>
  <ScaleCrop>false</ScaleCrop>
  <Company>Global Development Enterprise, LLC</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Judd Smith</dc:creator>
  <cp:keywords/>
  <dc:description/>
  <cp:lastModifiedBy>Karen Judd Smith</cp:lastModifiedBy>
  <cp:revision>7</cp:revision>
  <dcterms:created xsi:type="dcterms:W3CDTF">2012-11-08T22:56:00Z</dcterms:created>
  <dcterms:modified xsi:type="dcterms:W3CDTF">2012-11-09T00:41:00Z</dcterms:modified>
</cp:coreProperties>
</file>